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4CDDE" w14:textId="6079D70A" w:rsidR="0002301D" w:rsidRDefault="00B3034F" w:rsidP="0002301D">
      <w:pPr>
        <w:rPr>
          <w:sz w:val="28"/>
          <w:szCs w:val="28"/>
        </w:rPr>
      </w:pPr>
      <w:r w:rsidRPr="00B459F5">
        <w:rPr>
          <w:sz w:val="28"/>
          <w:szCs w:val="28"/>
        </w:rPr>
        <w:t xml:space="preserve"> </w:t>
      </w:r>
    </w:p>
    <w:p w14:paraId="58CF08AA" w14:textId="4523F7F0" w:rsidR="00B3034F" w:rsidRDefault="00B3034F" w:rsidP="00B3034F">
      <w:pPr>
        <w:ind w:left="360"/>
        <w:rPr>
          <w:sz w:val="28"/>
          <w:szCs w:val="28"/>
        </w:rPr>
      </w:pPr>
    </w:p>
    <w:p w14:paraId="3CF448CD" w14:textId="20E674F2" w:rsidR="004A3F62" w:rsidRDefault="0073541E" w:rsidP="00A604C8">
      <w:pPr>
        <w:ind w:left="360"/>
        <w:jc w:val="center"/>
        <w:outlineLvl w:val="0"/>
        <w:rPr>
          <w:b/>
          <w:sz w:val="40"/>
          <w:szCs w:val="40"/>
        </w:rPr>
      </w:pPr>
      <w:r w:rsidRPr="00AD5837">
        <w:rPr>
          <w:b/>
          <w:sz w:val="40"/>
          <w:szCs w:val="40"/>
        </w:rPr>
        <w:t>Physics 324</w:t>
      </w:r>
      <w:r w:rsidR="00AD5837" w:rsidRPr="00AD5837">
        <w:rPr>
          <w:b/>
          <w:sz w:val="40"/>
          <w:szCs w:val="40"/>
        </w:rPr>
        <w:t>, “Modern Physics” Syllabus</w:t>
      </w:r>
      <w:r w:rsidR="002917DB">
        <w:rPr>
          <w:b/>
          <w:sz w:val="40"/>
          <w:szCs w:val="40"/>
        </w:rPr>
        <w:t xml:space="preserve"> – Spring 20</w:t>
      </w:r>
      <w:r w:rsidR="00AF7200">
        <w:rPr>
          <w:b/>
          <w:sz w:val="40"/>
          <w:szCs w:val="40"/>
        </w:rPr>
        <w:t>2</w:t>
      </w:r>
      <w:r w:rsidR="00454810">
        <w:rPr>
          <w:b/>
          <w:sz w:val="40"/>
          <w:szCs w:val="40"/>
        </w:rPr>
        <w:t>2</w:t>
      </w:r>
    </w:p>
    <w:p w14:paraId="45466A81" w14:textId="77777777" w:rsidR="005F01A5" w:rsidRPr="00AD5837" w:rsidRDefault="005F01A5" w:rsidP="004A3F62">
      <w:pPr>
        <w:ind w:left="360"/>
        <w:jc w:val="center"/>
        <w:rPr>
          <w:b/>
          <w:sz w:val="40"/>
          <w:szCs w:val="40"/>
        </w:rPr>
      </w:pPr>
    </w:p>
    <w:p w14:paraId="4FE51621" w14:textId="4167A9A6" w:rsidR="00A354BF" w:rsidRPr="00AD5837" w:rsidRDefault="00A354BF" w:rsidP="00A354BF"/>
    <w:p w14:paraId="5852D315" w14:textId="77777777" w:rsidR="00AD5837" w:rsidRPr="00AF7200" w:rsidRDefault="00AD5837" w:rsidP="00A604C8">
      <w:pPr>
        <w:outlineLvl w:val="0"/>
        <w:rPr>
          <w:b/>
          <w:u w:val="single"/>
        </w:rPr>
      </w:pPr>
      <w:r w:rsidRPr="00AF7200">
        <w:rPr>
          <w:b/>
          <w:u w:val="single"/>
        </w:rPr>
        <w:t>General Information</w:t>
      </w:r>
    </w:p>
    <w:p w14:paraId="7C78B30D" w14:textId="77777777" w:rsidR="00AD5837" w:rsidRDefault="00AD5837" w:rsidP="00AD5837">
      <w:pPr>
        <w:ind w:left="360"/>
        <w:rPr>
          <w:b/>
          <w:sz w:val="32"/>
          <w:szCs w:val="32"/>
          <w:u w:val="single"/>
        </w:rPr>
      </w:pPr>
    </w:p>
    <w:p w14:paraId="3D7A058A" w14:textId="6218767C" w:rsidR="00AD5837" w:rsidRPr="00EB5E8D" w:rsidRDefault="00796318" w:rsidP="00796318">
      <w:pPr>
        <w:rPr>
          <w:szCs w:val="28"/>
        </w:rPr>
      </w:pPr>
      <w:r>
        <w:rPr>
          <w:szCs w:val="28"/>
        </w:rPr>
        <w:t>Instructor: Mark Henriksen</w:t>
      </w:r>
      <w:r w:rsidR="00AD5837" w:rsidRPr="00EB5E8D">
        <w:rPr>
          <w:szCs w:val="28"/>
        </w:rPr>
        <w:tab/>
      </w:r>
      <w:r w:rsidR="00AD5837" w:rsidRPr="00EB5E8D">
        <w:rPr>
          <w:szCs w:val="28"/>
        </w:rPr>
        <w:tab/>
      </w:r>
      <w:r w:rsidR="00AD5837" w:rsidRPr="00EB5E8D">
        <w:rPr>
          <w:szCs w:val="28"/>
        </w:rPr>
        <w:tab/>
        <w:t>email: henrikse@umbc.edu</w:t>
      </w:r>
    </w:p>
    <w:p w14:paraId="0D3356E1" w14:textId="5BDE1103" w:rsidR="00AD5837" w:rsidRPr="00EB5E8D" w:rsidRDefault="00AD5837" w:rsidP="00796318">
      <w:pPr>
        <w:rPr>
          <w:szCs w:val="28"/>
        </w:rPr>
      </w:pPr>
      <w:r w:rsidRPr="00EB5E8D">
        <w:rPr>
          <w:szCs w:val="28"/>
        </w:rPr>
        <w:t xml:space="preserve">Office: </w:t>
      </w:r>
      <w:r w:rsidR="00454810">
        <w:rPr>
          <w:szCs w:val="28"/>
        </w:rPr>
        <w:t>Physics 414</w:t>
      </w:r>
      <w:r w:rsidR="007D07E4">
        <w:rPr>
          <w:szCs w:val="28"/>
        </w:rPr>
        <w:tab/>
      </w:r>
      <w:r>
        <w:rPr>
          <w:szCs w:val="28"/>
        </w:rPr>
        <w:tab/>
      </w:r>
      <w:r>
        <w:rPr>
          <w:szCs w:val="28"/>
        </w:rPr>
        <w:tab/>
      </w:r>
      <w:r>
        <w:rPr>
          <w:szCs w:val="28"/>
        </w:rPr>
        <w:tab/>
        <w:t>office hours:</w:t>
      </w:r>
      <w:r w:rsidR="007D07E4">
        <w:rPr>
          <w:szCs w:val="28"/>
        </w:rPr>
        <w:t xml:space="preserve"> by appointment</w:t>
      </w:r>
    </w:p>
    <w:p w14:paraId="05989DC1" w14:textId="266E8154" w:rsidR="00AD5837" w:rsidRPr="00EB5E8D" w:rsidRDefault="00A604C8" w:rsidP="00796318">
      <w:pPr>
        <w:rPr>
          <w:szCs w:val="28"/>
        </w:rPr>
      </w:pPr>
      <w:r>
        <w:rPr>
          <w:szCs w:val="28"/>
        </w:rPr>
        <w:t xml:space="preserve">Location: </w:t>
      </w:r>
      <w:r w:rsidR="00454810">
        <w:rPr>
          <w:szCs w:val="28"/>
        </w:rPr>
        <w:t>Physics 101</w:t>
      </w:r>
    </w:p>
    <w:p w14:paraId="6143F381" w14:textId="7DB939E2" w:rsidR="00307749" w:rsidRDefault="00AD5837" w:rsidP="00796318">
      <w:pPr>
        <w:rPr>
          <w:szCs w:val="28"/>
        </w:rPr>
      </w:pPr>
      <w:r>
        <w:rPr>
          <w:szCs w:val="28"/>
        </w:rPr>
        <w:t>Time: MWF 1</w:t>
      </w:r>
      <w:r w:rsidR="00DA2B74">
        <w:rPr>
          <w:szCs w:val="28"/>
        </w:rPr>
        <w:t>0</w:t>
      </w:r>
      <w:r w:rsidR="004430D5">
        <w:rPr>
          <w:szCs w:val="28"/>
        </w:rPr>
        <w:t xml:space="preserve"> </w:t>
      </w:r>
      <w:r>
        <w:rPr>
          <w:szCs w:val="28"/>
        </w:rPr>
        <w:t>-</w:t>
      </w:r>
      <w:r w:rsidR="004430D5">
        <w:rPr>
          <w:szCs w:val="28"/>
        </w:rPr>
        <w:t xml:space="preserve"> </w:t>
      </w:r>
      <w:r>
        <w:rPr>
          <w:szCs w:val="28"/>
        </w:rPr>
        <w:t>1</w:t>
      </w:r>
      <w:r w:rsidR="00DA2B74">
        <w:rPr>
          <w:szCs w:val="28"/>
        </w:rPr>
        <w:t>0</w:t>
      </w:r>
      <w:r>
        <w:rPr>
          <w:szCs w:val="28"/>
        </w:rPr>
        <w:t>:50</w:t>
      </w:r>
      <w:r w:rsidR="004430D5">
        <w:rPr>
          <w:szCs w:val="28"/>
        </w:rPr>
        <w:t xml:space="preserve"> AM</w:t>
      </w:r>
    </w:p>
    <w:p w14:paraId="0BF899F5" w14:textId="77777777" w:rsidR="0019648C" w:rsidRDefault="0019648C" w:rsidP="0019648C">
      <w:pPr>
        <w:ind w:left="360"/>
        <w:rPr>
          <w:szCs w:val="28"/>
        </w:rPr>
      </w:pPr>
    </w:p>
    <w:p w14:paraId="4ADD24B8" w14:textId="7A0712C0" w:rsidR="00980C2E" w:rsidRPr="00AF7200" w:rsidRDefault="00980C2E" w:rsidP="00980C2E">
      <w:pPr>
        <w:outlineLvl w:val="0"/>
        <w:rPr>
          <w:rFonts w:cstheme="minorHAnsi"/>
          <w:b/>
          <w:u w:val="single"/>
        </w:rPr>
      </w:pPr>
      <w:r w:rsidRPr="00AF7200">
        <w:rPr>
          <w:rFonts w:cstheme="minorHAnsi"/>
          <w:b/>
          <w:u w:val="single"/>
        </w:rPr>
        <w:t xml:space="preserve">Course Communications </w:t>
      </w:r>
    </w:p>
    <w:p w14:paraId="20D68EC6" w14:textId="77777777" w:rsidR="00980C2E" w:rsidRPr="00AF7200" w:rsidRDefault="00980C2E" w:rsidP="00980C2E">
      <w:pPr>
        <w:rPr>
          <w:rFonts w:cstheme="minorHAnsi"/>
          <w:u w:val="single"/>
        </w:rPr>
      </w:pPr>
    </w:p>
    <w:p w14:paraId="264D8CB5" w14:textId="147A0F61" w:rsidR="0019648C" w:rsidRPr="00AF7200" w:rsidRDefault="00454810" w:rsidP="00980C2E">
      <w:pPr>
        <w:outlineLvl w:val="0"/>
        <w:rPr>
          <w:rFonts w:cstheme="minorHAnsi"/>
        </w:rPr>
      </w:pPr>
      <w:r>
        <w:rPr>
          <w:rFonts w:cstheme="minorHAnsi"/>
        </w:rPr>
        <w:t>C</w:t>
      </w:r>
      <w:r w:rsidR="00DA2B74">
        <w:rPr>
          <w:rFonts w:cstheme="minorHAnsi"/>
        </w:rPr>
        <w:t xml:space="preserve">ourse </w:t>
      </w:r>
      <w:r w:rsidR="00980C2E" w:rsidRPr="00AF7200">
        <w:rPr>
          <w:rFonts w:cstheme="minorHAnsi"/>
        </w:rPr>
        <w:t xml:space="preserve">notices </w:t>
      </w:r>
      <w:r>
        <w:rPr>
          <w:rFonts w:cstheme="minorHAnsi"/>
        </w:rPr>
        <w:t xml:space="preserve">will be </w:t>
      </w:r>
      <w:r w:rsidR="00980C2E" w:rsidRPr="00AF7200">
        <w:rPr>
          <w:rFonts w:cstheme="minorHAnsi"/>
        </w:rPr>
        <w:t>posted on blackboard</w:t>
      </w:r>
      <w:r w:rsidR="00DA2B74">
        <w:rPr>
          <w:rFonts w:cstheme="minorHAnsi"/>
        </w:rPr>
        <w:t xml:space="preserve"> or sent via email</w:t>
      </w:r>
      <w:r>
        <w:rPr>
          <w:rFonts w:cstheme="minorHAnsi"/>
        </w:rPr>
        <w:t xml:space="preserve"> to the address on your class registration</w:t>
      </w:r>
      <w:r w:rsidR="00DA2B74">
        <w:rPr>
          <w:rFonts w:cstheme="minorHAnsi"/>
        </w:rPr>
        <w:t>. You will need to regularly check these locations</w:t>
      </w:r>
      <w:r>
        <w:rPr>
          <w:rFonts w:cstheme="minorHAnsi"/>
        </w:rPr>
        <w:t xml:space="preserve"> for communications.</w:t>
      </w:r>
    </w:p>
    <w:p w14:paraId="04C6C51C" w14:textId="2E6CFA45" w:rsidR="002B5491" w:rsidRPr="00AF7200" w:rsidRDefault="002B5491" w:rsidP="0073541E">
      <w:pPr>
        <w:rPr>
          <w:rFonts w:eastAsia="Times New Roman" w:cstheme="minorHAnsi"/>
          <w:color w:val="333333"/>
          <w:u w:val="single"/>
          <w:shd w:val="clear" w:color="auto" w:fill="FFFFFF"/>
        </w:rPr>
      </w:pPr>
    </w:p>
    <w:p w14:paraId="6A10EF45" w14:textId="77777777" w:rsidR="002B5491" w:rsidRPr="00AF7200" w:rsidRDefault="002B5491" w:rsidP="00A604C8">
      <w:pPr>
        <w:outlineLvl w:val="0"/>
        <w:rPr>
          <w:rFonts w:cstheme="minorHAnsi"/>
          <w:b/>
          <w:u w:val="single"/>
        </w:rPr>
      </w:pPr>
      <w:r w:rsidRPr="00AF7200">
        <w:rPr>
          <w:rFonts w:cstheme="minorHAnsi"/>
          <w:b/>
          <w:u w:val="single"/>
        </w:rPr>
        <w:t>Goals for this course</w:t>
      </w:r>
    </w:p>
    <w:p w14:paraId="26B829AC" w14:textId="77777777" w:rsidR="002B5491" w:rsidRPr="00AF7200" w:rsidRDefault="002B5491" w:rsidP="002B5491">
      <w:pPr>
        <w:rPr>
          <w:rFonts w:cstheme="minorHAnsi"/>
        </w:rPr>
      </w:pPr>
    </w:p>
    <w:p w14:paraId="02236BC7" w14:textId="5B8785F5" w:rsidR="002B5491" w:rsidRPr="00AF7200" w:rsidRDefault="002B5491" w:rsidP="00796318">
      <w:pPr>
        <w:rPr>
          <w:rFonts w:cstheme="minorHAnsi"/>
        </w:rPr>
      </w:pPr>
      <w:r w:rsidRPr="00AF7200">
        <w:rPr>
          <w:rFonts w:cstheme="minorHAnsi"/>
        </w:rPr>
        <w:t xml:space="preserve">This course will give you a broad introduction to most of the modern research areas in physics. If you go on to graduate school at a major research university, there will be substantial research opportunities in the areas covered in this course. Because of the breadth of this course, you will need to do a lot of reading since approximately 20 pages of the book are covered in each lecture. The lectures will emphasize the most important concepts so there will be some topics in the book that are not covered in class. </w:t>
      </w:r>
      <w:r w:rsidRPr="00AF7200">
        <w:rPr>
          <w:rFonts w:cstheme="minorHAnsi"/>
          <w:i/>
        </w:rPr>
        <w:t>One of the desired outcomes for this course is that you find a topic or two that you would like to know more about</w:t>
      </w:r>
      <w:r w:rsidRPr="00AF7200">
        <w:rPr>
          <w:rFonts w:cstheme="minorHAnsi"/>
        </w:rPr>
        <w:t xml:space="preserve"> and take an elective course at UMBC in that area. The UMBC physics department offers undergraduate elective courses </w:t>
      </w:r>
      <w:r w:rsidR="00454810">
        <w:rPr>
          <w:rFonts w:cstheme="minorHAnsi"/>
        </w:rPr>
        <w:t xml:space="preserve">in astrophysics and </w:t>
      </w:r>
      <w:proofErr w:type="gramStart"/>
      <w:r w:rsidR="00DA2B74">
        <w:rPr>
          <w:rFonts w:cstheme="minorHAnsi"/>
        </w:rPr>
        <w:t>solid state</w:t>
      </w:r>
      <w:proofErr w:type="gramEnd"/>
      <w:r w:rsidR="00DA2B74">
        <w:rPr>
          <w:rFonts w:cstheme="minorHAnsi"/>
        </w:rPr>
        <w:t xml:space="preserve"> physics</w:t>
      </w:r>
      <w:r w:rsidR="00454810">
        <w:rPr>
          <w:rFonts w:cstheme="minorHAnsi"/>
        </w:rPr>
        <w:t xml:space="preserve"> so you can pursue your interests through electives</w:t>
      </w:r>
      <w:r w:rsidRPr="00AF7200">
        <w:rPr>
          <w:rFonts w:cstheme="minorHAnsi"/>
        </w:rPr>
        <w:t xml:space="preserve">. Some of the other topics in this course serve as an introduction to future </w:t>
      </w:r>
      <w:r w:rsidR="00454810">
        <w:rPr>
          <w:rFonts w:cstheme="minorHAnsi"/>
        </w:rPr>
        <w:t xml:space="preserve">physics </w:t>
      </w:r>
      <w:r w:rsidRPr="00AF7200">
        <w:rPr>
          <w:rFonts w:cstheme="minorHAnsi"/>
        </w:rPr>
        <w:t xml:space="preserve">courses: quantum mechanics and statistical physics, which are required of a physics major. In the past, UMBC students have also gone on to get PhDs in particle physics, with no introduction to the field other than that in modern physics.  </w:t>
      </w:r>
      <w:r w:rsidR="00454810">
        <w:rPr>
          <w:rFonts w:cstheme="minorHAnsi"/>
        </w:rPr>
        <w:t>Also, k</w:t>
      </w:r>
      <w:r w:rsidRPr="00AF7200">
        <w:rPr>
          <w:rFonts w:cstheme="minorHAnsi"/>
        </w:rPr>
        <w:t>eep in mind that this may be the only class you have in special relativity</w:t>
      </w:r>
      <w:r w:rsidR="004430D5">
        <w:rPr>
          <w:rFonts w:cstheme="minorHAnsi"/>
        </w:rPr>
        <w:t>,</w:t>
      </w:r>
      <w:r w:rsidRPr="00AF7200">
        <w:rPr>
          <w:rFonts w:cstheme="minorHAnsi"/>
        </w:rPr>
        <w:t xml:space="preserve"> so </w:t>
      </w:r>
      <w:r w:rsidR="00454810">
        <w:rPr>
          <w:rFonts w:cstheme="minorHAnsi"/>
        </w:rPr>
        <w:t>it is empha</w:t>
      </w:r>
      <w:r w:rsidR="004430D5">
        <w:rPr>
          <w:rFonts w:cstheme="minorHAnsi"/>
        </w:rPr>
        <w:t>s</w:t>
      </w:r>
      <w:r w:rsidR="00454810">
        <w:rPr>
          <w:rFonts w:cstheme="minorHAnsi"/>
        </w:rPr>
        <w:t xml:space="preserve">ized. </w:t>
      </w:r>
    </w:p>
    <w:p w14:paraId="19D7A653" w14:textId="77777777" w:rsidR="00E37820" w:rsidRPr="00AF7200" w:rsidRDefault="00E37820" w:rsidP="0073541E">
      <w:pPr>
        <w:rPr>
          <w:rFonts w:eastAsia="Times New Roman" w:cstheme="minorHAnsi"/>
          <w:u w:val="single"/>
        </w:rPr>
      </w:pPr>
    </w:p>
    <w:p w14:paraId="24F8C986" w14:textId="77777777" w:rsidR="005B1D6D" w:rsidRPr="00AF7200" w:rsidRDefault="005B1D6D" w:rsidP="00307749">
      <w:pPr>
        <w:ind w:left="360"/>
        <w:rPr>
          <w:rFonts w:cstheme="minorHAnsi"/>
        </w:rPr>
      </w:pPr>
    </w:p>
    <w:p w14:paraId="5F66F670" w14:textId="77777777" w:rsidR="005B1D6D" w:rsidRPr="00AF7200" w:rsidRDefault="005B1D6D" w:rsidP="00A604C8">
      <w:pPr>
        <w:outlineLvl w:val="0"/>
        <w:rPr>
          <w:rFonts w:eastAsia="Times New Roman" w:cstheme="minorHAnsi"/>
          <w:color w:val="333333"/>
          <w:u w:val="single"/>
          <w:shd w:val="clear" w:color="auto" w:fill="FFFFFF"/>
        </w:rPr>
      </w:pPr>
      <w:r w:rsidRPr="00AF7200">
        <w:rPr>
          <w:rFonts w:eastAsia="Times New Roman" w:cstheme="minorHAnsi"/>
          <w:b/>
          <w:bCs/>
          <w:color w:val="333333"/>
          <w:u w:val="single"/>
          <w:shd w:val="clear" w:color="auto" w:fill="FFFFFF"/>
        </w:rPr>
        <w:t>Grading procedures</w:t>
      </w:r>
      <w:r w:rsidRPr="00AF7200">
        <w:rPr>
          <w:rFonts w:eastAsia="Times New Roman" w:cstheme="minorHAnsi"/>
          <w:color w:val="333333"/>
          <w:u w:val="single"/>
          <w:shd w:val="clear" w:color="auto" w:fill="FFFFFF"/>
        </w:rPr>
        <w:t> </w:t>
      </w:r>
    </w:p>
    <w:p w14:paraId="6CD6E221" w14:textId="77777777" w:rsidR="004A3F62" w:rsidRPr="00AF7200" w:rsidRDefault="004A3F62" w:rsidP="00A721AE">
      <w:pPr>
        <w:ind w:firstLine="360"/>
        <w:rPr>
          <w:rFonts w:eastAsia="Times New Roman" w:cstheme="minorHAnsi"/>
          <w:color w:val="333333"/>
          <w:u w:val="single"/>
          <w:shd w:val="clear" w:color="auto" w:fill="FFFFFF"/>
        </w:rPr>
      </w:pPr>
    </w:p>
    <w:p w14:paraId="045EBFF1" w14:textId="04B547F8" w:rsidR="00980C2E" w:rsidRPr="00AF7200" w:rsidRDefault="004A3F62" w:rsidP="00E37820">
      <w:pPr>
        <w:rPr>
          <w:rFonts w:eastAsia="Times New Roman" w:cstheme="minorHAnsi"/>
          <w:color w:val="333333"/>
          <w:shd w:val="clear" w:color="auto" w:fill="FFFFFF"/>
        </w:rPr>
      </w:pPr>
      <w:r w:rsidRPr="00AF7200">
        <w:rPr>
          <w:rFonts w:eastAsia="Times New Roman" w:cstheme="minorHAnsi"/>
          <w:color w:val="333333"/>
          <w:shd w:val="clear" w:color="auto" w:fill="FFFFFF"/>
        </w:rPr>
        <w:t>Grades will be calculated using the following template: (1) t</w:t>
      </w:r>
      <w:r w:rsidR="0043470F">
        <w:rPr>
          <w:rFonts w:eastAsia="Times New Roman" w:cstheme="minorHAnsi"/>
          <w:color w:val="333333"/>
          <w:shd w:val="clear" w:color="auto" w:fill="FFFFFF"/>
        </w:rPr>
        <w:t>wo midterm exams</w:t>
      </w:r>
      <w:r w:rsidR="00A604C8" w:rsidRPr="00AF7200">
        <w:rPr>
          <w:rFonts w:eastAsia="Times New Roman" w:cstheme="minorHAnsi"/>
          <w:color w:val="333333"/>
          <w:shd w:val="clear" w:color="auto" w:fill="FFFFFF"/>
        </w:rPr>
        <w:t xml:space="preserve"> </w:t>
      </w:r>
      <w:r w:rsidR="007D07E4" w:rsidRPr="00AF7200">
        <w:rPr>
          <w:rFonts w:eastAsia="Times New Roman" w:cstheme="minorHAnsi"/>
          <w:color w:val="333333"/>
          <w:shd w:val="clear" w:color="auto" w:fill="FFFFFF"/>
        </w:rPr>
        <w:t>worth 2</w:t>
      </w:r>
      <w:r w:rsidR="00454810">
        <w:rPr>
          <w:rFonts w:eastAsia="Times New Roman" w:cstheme="minorHAnsi"/>
          <w:color w:val="333333"/>
          <w:shd w:val="clear" w:color="auto" w:fill="FFFFFF"/>
        </w:rPr>
        <w:t>5</w:t>
      </w:r>
      <w:r w:rsidR="00A604C8" w:rsidRPr="00AF7200">
        <w:rPr>
          <w:rFonts w:eastAsia="Times New Roman" w:cstheme="minorHAnsi"/>
          <w:color w:val="333333"/>
          <w:shd w:val="clear" w:color="auto" w:fill="FFFFFF"/>
        </w:rPr>
        <w:t>%</w:t>
      </w:r>
      <w:r w:rsidR="007D07E4" w:rsidRPr="00AF7200">
        <w:rPr>
          <w:rFonts w:eastAsia="Times New Roman" w:cstheme="minorHAnsi"/>
          <w:color w:val="333333"/>
          <w:shd w:val="clear" w:color="auto" w:fill="FFFFFF"/>
        </w:rPr>
        <w:t xml:space="preserve"> each</w:t>
      </w:r>
      <w:r w:rsidR="0043470F">
        <w:rPr>
          <w:rFonts w:eastAsia="Times New Roman" w:cstheme="minorHAnsi"/>
          <w:color w:val="333333"/>
          <w:shd w:val="clear" w:color="auto" w:fill="FFFFFF"/>
        </w:rPr>
        <w:t>,</w:t>
      </w:r>
      <w:r w:rsidRPr="00AF7200">
        <w:rPr>
          <w:rFonts w:eastAsia="Times New Roman" w:cstheme="minorHAnsi"/>
          <w:color w:val="333333"/>
          <w:shd w:val="clear" w:color="auto" w:fill="FFFFFF"/>
        </w:rPr>
        <w:t xml:space="preserve"> (</w:t>
      </w:r>
      <w:r w:rsidR="0043470F">
        <w:rPr>
          <w:rFonts w:eastAsia="Times New Roman" w:cstheme="minorHAnsi"/>
          <w:color w:val="333333"/>
          <w:shd w:val="clear" w:color="auto" w:fill="FFFFFF"/>
        </w:rPr>
        <w:t>2</w:t>
      </w:r>
      <w:r w:rsidR="00DA2B74">
        <w:rPr>
          <w:rFonts w:eastAsia="Times New Roman" w:cstheme="minorHAnsi"/>
          <w:color w:val="333333"/>
          <w:shd w:val="clear" w:color="auto" w:fill="FFFFFF"/>
        </w:rPr>
        <w:t xml:space="preserve">) </w:t>
      </w:r>
      <w:r w:rsidRPr="00AF7200">
        <w:rPr>
          <w:rFonts w:eastAsia="Times New Roman" w:cstheme="minorHAnsi"/>
          <w:color w:val="333333"/>
          <w:shd w:val="clear" w:color="auto" w:fill="FFFFFF"/>
        </w:rPr>
        <w:t>homework</w:t>
      </w:r>
      <w:r w:rsidR="0043470F">
        <w:rPr>
          <w:rFonts w:eastAsia="Times New Roman" w:cstheme="minorHAnsi"/>
          <w:color w:val="333333"/>
          <w:shd w:val="clear" w:color="auto" w:fill="FFFFFF"/>
        </w:rPr>
        <w:t xml:space="preserve"> worth </w:t>
      </w:r>
      <w:r w:rsidR="00454810">
        <w:rPr>
          <w:rFonts w:eastAsia="Times New Roman" w:cstheme="minorHAnsi"/>
          <w:color w:val="333333"/>
          <w:shd w:val="clear" w:color="auto" w:fill="FFFFFF"/>
        </w:rPr>
        <w:t>25</w:t>
      </w:r>
      <w:r w:rsidRPr="00AF7200">
        <w:rPr>
          <w:rFonts w:eastAsia="Times New Roman" w:cstheme="minorHAnsi"/>
          <w:color w:val="333333"/>
          <w:shd w:val="clear" w:color="auto" w:fill="FFFFFF"/>
        </w:rPr>
        <w:t>%</w:t>
      </w:r>
      <w:r w:rsidR="00DA2B74">
        <w:rPr>
          <w:rFonts w:eastAsia="Times New Roman" w:cstheme="minorHAnsi"/>
          <w:color w:val="333333"/>
          <w:shd w:val="clear" w:color="auto" w:fill="FFFFFF"/>
        </w:rPr>
        <w:t xml:space="preserve">, and (3) a </w:t>
      </w:r>
      <w:r w:rsidR="0043470F">
        <w:rPr>
          <w:rFonts w:eastAsia="Times New Roman" w:cstheme="minorHAnsi"/>
          <w:color w:val="333333"/>
          <w:shd w:val="clear" w:color="auto" w:fill="FFFFFF"/>
        </w:rPr>
        <w:t>f</w:t>
      </w:r>
      <w:r w:rsidRPr="00AF7200">
        <w:rPr>
          <w:rFonts w:eastAsia="Times New Roman" w:cstheme="minorHAnsi"/>
          <w:color w:val="333333"/>
          <w:shd w:val="clear" w:color="auto" w:fill="FFFFFF"/>
        </w:rPr>
        <w:t>inal exam</w:t>
      </w:r>
      <w:r w:rsidR="0043470F">
        <w:rPr>
          <w:rFonts w:eastAsia="Times New Roman" w:cstheme="minorHAnsi"/>
          <w:color w:val="333333"/>
          <w:shd w:val="clear" w:color="auto" w:fill="FFFFFF"/>
        </w:rPr>
        <w:t xml:space="preserve"> worth </w:t>
      </w:r>
      <w:r w:rsidR="00454810">
        <w:rPr>
          <w:rFonts w:eastAsia="Times New Roman" w:cstheme="minorHAnsi"/>
          <w:color w:val="333333"/>
          <w:shd w:val="clear" w:color="auto" w:fill="FFFFFF"/>
        </w:rPr>
        <w:t>25</w:t>
      </w:r>
      <w:r w:rsidRPr="00AF7200">
        <w:rPr>
          <w:rFonts w:eastAsia="Times New Roman" w:cstheme="minorHAnsi"/>
          <w:color w:val="333333"/>
          <w:shd w:val="clear" w:color="auto" w:fill="FFFFFF"/>
        </w:rPr>
        <w:t>%. Please note that exams will be based on lecture material so that good attendance and a</w:t>
      </w:r>
      <w:r w:rsidR="00DA2B74">
        <w:rPr>
          <w:rFonts w:eastAsia="Times New Roman" w:cstheme="minorHAnsi"/>
          <w:color w:val="333333"/>
          <w:shd w:val="clear" w:color="auto" w:fill="FFFFFF"/>
        </w:rPr>
        <w:t>ttention in class will help you</w:t>
      </w:r>
      <w:r w:rsidRPr="00AF7200">
        <w:rPr>
          <w:rFonts w:eastAsia="Times New Roman" w:cstheme="minorHAnsi"/>
          <w:color w:val="333333"/>
          <w:shd w:val="clear" w:color="auto" w:fill="FFFFFF"/>
        </w:rPr>
        <w:t xml:space="preserve"> do well.</w:t>
      </w:r>
      <w:r w:rsidR="00980C2E" w:rsidRPr="00AF7200">
        <w:rPr>
          <w:rFonts w:eastAsia="Times New Roman" w:cstheme="minorHAnsi"/>
          <w:color w:val="333333"/>
          <w:shd w:val="clear" w:color="auto" w:fill="FFFFFF"/>
        </w:rPr>
        <w:t xml:space="preserve"> </w:t>
      </w:r>
    </w:p>
    <w:p w14:paraId="1AA75FB4" w14:textId="3996AB45" w:rsidR="00980C2E" w:rsidRDefault="00980C2E" w:rsidP="00E37820">
      <w:pPr>
        <w:rPr>
          <w:rFonts w:eastAsia="Times New Roman" w:cstheme="minorHAnsi"/>
          <w:color w:val="333333"/>
          <w:shd w:val="clear" w:color="auto" w:fill="FFFFFF"/>
        </w:rPr>
      </w:pPr>
    </w:p>
    <w:p w14:paraId="6435360E" w14:textId="68679592" w:rsidR="00454810" w:rsidRDefault="00454810" w:rsidP="00E37820">
      <w:pPr>
        <w:rPr>
          <w:rFonts w:eastAsia="Times New Roman" w:cstheme="minorHAnsi"/>
          <w:color w:val="333333"/>
          <w:shd w:val="clear" w:color="auto" w:fill="FFFFFF"/>
        </w:rPr>
      </w:pPr>
    </w:p>
    <w:p w14:paraId="68E1DDC0" w14:textId="77777777" w:rsidR="00454810" w:rsidRPr="00AF7200" w:rsidRDefault="00454810" w:rsidP="00E37820">
      <w:pPr>
        <w:rPr>
          <w:rFonts w:eastAsia="Times New Roman" w:cstheme="minorHAnsi"/>
          <w:color w:val="333333"/>
          <w:shd w:val="clear" w:color="auto" w:fill="FFFFFF"/>
        </w:rPr>
      </w:pPr>
    </w:p>
    <w:p w14:paraId="45C1346B" w14:textId="5356A6D7" w:rsidR="00CE1D6F" w:rsidRPr="00454810" w:rsidRDefault="00CE1D6F" w:rsidP="00E37820">
      <w:pPr>
        <w:rPr>
          <w:rFonts w:eastAsia="Times New Roman" w:cstheme="minorHAnsi"/>
          <w:b/>
          <w:color w:val="333333"/>
          <w:u w:val="single"/>
          <w:shd w:val="clear" w:color="auto" w:fill="FFFFFF"/>
        </w:rPr>
      </w:pPr>
      <w:r w:rsidRPr="00AF7200">
        <w:rPr>
          <w:rFonts w:eastAsia="Times New Roman" w:cstheme="minorHAnsi"/>
          <w:b/>
          <w:u w:val="single"/>
        </w:rPr>
        <w:lastRenderedPageBreak/>
        <w:t xml:space="preserve">Policy on </w:t>
      </w:r>
      <w:r w:rsidR="00454810">
        <w:rPr>
          <w:rFonts w:eastAsia="Times New Roman" w:cstheme="minorHAnsi"/>
          <w:b/>
          <w:u w:val="single"/>
        </w:rPr>
        <w:t xml:space="preserve">Late </w:t>
      </w:r>
      <w:r w:rsidRPr="00AF7200">
        <w:rPr>
          <w:rFonts w:eastAsia="Times New Roman" w:cstheme="minorHAnsi"/>
          <w:b/>
          <w:u w:val="single"/>
        </w:rPr>
        <w:t>Homework</w:t>
      </w:r>
    </w:p>
    <w:p w14:paraId="424CC696" w14:textId="5A9E2F7A" w:rsidR="00CE1D6F" w:rsidRPr="00454810" w:rsidRDefault="00CE1D6F" w:rsidP="00E37820">
      <w:pPr>
        <w:rPr>
          <w:rFonts w:eastAsia="Times New Roman" w:cstheme="minorHAnsi"/>
          <w:color w:val="000000" w:themeColor="text1"/>
        </w:rPr>
      </w:pPr>
    </w:p>
    <w:p w14:paraId="4C5AAAB5" w14:textId="33548EBC" w:rsidR="00F02EB6" w:rsidRPr="00454810" w:rsidRDefault="008532D0" w:rsidP="00E37820">
      <w:pPr>
        <w:rPr>
          <w:rFonts w:eastAsia="Times New Roman" w:cstheme="minorHAnsi"/>
          <w:color w:val="000000" w:themeColor="text1"/>
          <w:u w:val="single"/>
        </w:rPr>
      </w:pPr>
      <w:r>
        <w:rPr>
          <w:rFonts w:eastAsia="Times New Roman" w:cstheme="minorHAnsi"/>
          <w:color w:val="000000" w:themeColor="text1"/>
        </w:rPr>
        <w:t>L</w:t>
      </w:r>
      <w:r w:rsidR="00CE1D6F" w:rsidRPr="00AF7200">
        <w:rPr>
          <w:rFonts w:eastAsia="Times New Roman" w:cstheme="minorHAnsi"/>
          <w:color w:val="000000" w:themeColor="text1"/>
        </w:rPr>
        <w:t xml:space="preserve">ate homework will not </w:t>
      </w:r>
      <w:r w:rsidR="00454810">
        <w:rPr>
          <w:rFonts w:eastAsia="Times New Roman" w:cstheme="minorHAnsi"/>
          <w:color w:val="000000" w:themeColor="text1"/>
        </w:rPr>
        <w:t>receive full credit. But if you have a problem getting it in on time, let’s talk about it</w:t>
      </w:r>
      <w:r>
        <w:rPr>
          <w:rFonts w:eastAsia="Times New Roman" w:cstheme="minorHAnsi"/>
          <w:color w:val="000000" w:themeColor="text1"/>
          <w:u w:val="single"/>
        </w:rPr>
        <w:t xml:space="preserve">. </w:t>
      </w:r>
    </w:p>
    <w:p w14:paraId="1FC0CE5C" w14:textId="77777777" w:rsidR="00F02EB6" w:rsidRDefault="00F02EB6" w:rsidP="00E37820">
      <w:pPr>
        <w:rPr>
          <w:rFonts w:eastAsia="Times New Roman" w:cstheme="minorHAnsi"/>
          <w:color w:val="000000" w:themeColor="text1"/>
        </w:rPr>
      </w:pPr>
    </w:p>
    <w:p w14:paraId="72CCD3B1" w14:textId="77777777" w:rsidR="00A604C8" w:rsidRPr="00AF7200" w:rsidRDefault="00A604C8" w:rsidP="00A604C8">
      <w:pPr>
        <w:outlineLvl w:val="0"/>
        <w:rPr>
          <w:rFonts w:cstheme="minorHAnsi"/>
          <w:b/>
          <w:u w:val="single"/>
        </w:rPr>
      </w:pPr>
    </w:p>
    <w:p w14:paraId="5D6B7D10" w14:textId="7FA9BAA1" w:rsidR="00307749" w:rsidRPr="00AF7200" w:rsidRDefault="00307749" w:rsidP="00A604C8">
      <w:pPr>
        <w:outlineLvl w:val="0"/>
        <w:rPr>
          <w:rFonts w:cstheme="minorHAnsi"/>
          <w:b/>
          <w:u w:val="single"/>
        </w:rPr>
      </w:pPr>
      <w:r w:rsidRPr="00AF7200">
        <w:rPr>
          <w:rFonts w:cstheme="minorHAnsi"/>
          <w:b/>
          <w:u w:val="single"/>
        </w:rPr>
        <w:t>Scope of this Course</w:t>
      </w:r>
    </w:p>
    <w:p w14:paraId="198C3EAC" w14:textId="77777777" w:rsidR="00B3034F" w:rsidRPr="00AF7200" w:rsidRDefault="00B3034F" w:rsidP="00B3034F">
      <w:pPr>
        <w:ind w:left="360"/>
        <w:rPr>
          <w:rFonts w:cstheme="minorHAnsi"/>
        </w:rPr>
      </w:pPr>
    </w:p>
    <w:p w14:paraId="0FEB9AF1" w14:textId="2AC09D0C" w:rsidR="00F42957" w:rsidRPr="00AF7200" w:rsidRDefault="00F42957" w:rsidP="00796318">
      <w:pPr>
        <w:rPr>
          <w:rFonts w:cstheme="minorHAnsi"/>
        </w:rPr>
      </w:pPr>
      <w:r w:rsidRPr="00AF7200">
        <w:rPr>
          <w:rFonts w:cstheme="minorHAnsi"/>
        </w:rPr>
        <w:t xml:space="preserve">The following topics will be covered, in order, during lectures. The </w:t>
      </w:r>
      <w:r w:rsidR="000B6DD0" w:rsidRPr="00AF7200">
        <w:rPr>
          <w:rFonts w:cstheme="minorHAnsi"/>
        </w:rPr>
        <w:t xml:space="preserve">lecture material is taken from the textbook, </w:t>
      </w:r>
      <w:r w:rsidR="000B6DD0" w:rsidRPr="00D223D3">
        <w:rPr>
          <w:rFonts w:cstheme="minorHAnsi"/>
          <w:u w:val="single"/>
        </w:rPr>
        <w:t>“Modern Physics”,</w:t>
      </w:r>
      <w:r w:rsidR="000B6DD0" w:rsidRPr="00AF7200">
        <w:rPr>
          <w:rFonts w:cstheme="minorHAnsi"/>
        </w:rPr>
        <w:t xml:space="preserve"> by Tipler. Y</w:t>
      </w:r>
      <w:r w:rsidRPr="00AF7200">
        <w:rPr>
          <w:rFonts w:cstheme="minorHAnsi"/>
        </w:rPr>
        <w:t>ou are encouraged to ask questions to further your understanding. You are also encouraged to read related</w:t>
      </w:r>
      <w:r w:rsidR="000B6DD0" w:rsidRPr="00AF7200">
        <w:rPr>
          <w:rFonts w:cstheme="minorHAnsi"/>
        </w:rPr>
        <w:t xml:space="preserve"> material in the b</w:t>
      </w:r>
      <w:r w:rsidR="00A604C8" w:rsidRPr="00AF7200">
        <w:rPr>
          <w:rFonts w:cstheme="minorHAnsi"/>
        </w:rPr>
        <w:t>ook and anything that interests</w:t>
      </w:r>
      <w:r w:rsidR="00796318" w:rsidRPr="00AF7200">
        <w:rPr>
          <w:rFonts w:cstheme="minorHAnsi"/>
        </w:rPr>
        <w:t xml:space="preserve"> </w:t>
      </w:r>
      <w:r w:rsidR="00A604C8" w:rsidRPr="00AF7200">
        <w:rPr>
          <w:rFonts w:cstheme="minorHAnsi"/>
        </w:rPr>
        <w:t xml:space="preserve">you. </w:t>
      </w:r>
      <w:r w:rsidR="007D07E4" w:rsidRPr="00AF7200">
        <w:rPr>
          <w:rFonts w:cstheme="minorHAnsi"/>
        </w:rPr>
        <w:t xml:space="preserve">The </w:t>
      </w:r>
      <w:r w:rsidR="00E37820" w:rsidRPr="00AF7200">
        <w:rPr>
          <w:rFonts w:cstheme="minorHAnsi"/>
        </w:rPr>
        <w:t>homework problem numbers are from the 6</w:t>
      </w:r>
      <w:r w:rsidR="00E37820" w:rsidRPr="00AF7200">
        <w:rPr>
          <w:rFonts w:cstheme="minorHAnsi"/>
          <w:vertAlign w:val="superscript"/>
        </w:rPr>
        <w:t>th</w:t>
      </w:r>
      <w:r w:rsidR="00E37820" w:rsidRPr="00AF7200">
        <w:rPr>
          <w:rFonts w:cstheme="minorHAnsi"/>
        </w:rPr>
        <w:t xml:space="preserve"> edition. You can use an earlier edition but must turn in the correct home problems. Used copies of the 6</w:t>
      </w:r>
      <w:r w:rsidR="00E37820" w:rsidRPr="00AF7200">
        <w:rPr>
          <w:rFonts w:cstheme="minorHAnsi"/>
          <w:vertAlign w:val="superscript"/>
        </w:rPr>
        <w:t>th</w:t>
      </w:r>
      <w:r w:rsidR="00E37820" w:rsidRPr="00AF7200">
        <w:rPr>
          <w:rFonts w:cstheme="minorHAnsi"/>
        </w:rPr>
        <w:t xml:space="preserve"> edition are available as</w:t>
      </w:r>
      <w:r w:rsidR="00D223D3">
        <w:rPr>
          <w:rFonts w:cstheme="minorHAnsi"/>
        </w:rPr>
        <w:t xml:space="preserve"> well as PDF copies on the internet. </w:t>
      </w:r>
    </w:p>
    <w:p w14:paraId="33E67E9C" w14:textId="77777777" w:rsidR="000B6DD0" w:rsidRPr="00AF7200" w:rsidRDefault="000B6DD0" w:rsidP="00B3034F">
      <w:pPr>
        <w:ind w:left="360"/>
        <w:rPr>
          <w:rFonts w:cstheme="minorHAnsi"/>
        </w:rPr>
      </w:pPr>
    </w:p>
    <w:p w14:paraId="44B95534" w14:textId="77777777" w:rsidR="000B6DD0" w:rsidRPr="00AF7200" w:rsidRDefault="000B6DD0" w:rsidP="000B6DD0">
      <w:pPr>
        <w:rPr>
          <w:rFonts w:cstheme="minorHAnsi"/>
        </w:rPr>
      </w:pPr>
    </w:p>
    <w:p w14:paraId="1506765F" w14:textId="625B4DD3" w:rsidR="000B6DD0" w:rsidRDefault="00980C2E" w:rsidP="00A604C8">
      <w:pPr>
        <w:outlineLvl w:val="0"/>
        <w:rPr>
          <w:rFonts w:cstheme="minorHAnsi"/>
          <w:b/>
          <w:u w:val="single"/>
        </w:rPr>
      </w:pPr>
      <w:r w:rsidRPr="00AF7200">
        <w:rPr>
          <w:rFonts w:cstheme="minorHAnsi"/>
          <w:b/>
          <w:u w:val="single"/>
        </w:rPr>
        <w:t xml:space="preserve">Reading </w:t>
      </w:r>
      <w:r w:rsidR="000B6DD0" w:rsidRPr="00AF7200">
        <w:rPr>
          <w:rFonts w:cstheme="minorHAnsi"/>
          <w:b/>
          <w:u w:val="single"/>
        </w:rPr>
        <w:t>Schedule</w:t>
      </w:r>
      <w:r w:rsidRPr="00AF7200">
        <w:rPr>
          <w:rFonts w:cstheme="minorHAnsi"/>
          <w:b/>
          <w:u w:val="single"/>
        </w:rPr>
        <w:t xml:space="preserve"> for Lectures</w:t>
      </w:r>
      <w:r w:rsidR="000B6DD0" w:rsidRPr="00AF7200">
        <w:rPr>
          <w:rFonts w:cstheme="minorHAnsi"/>
          <w:b/>
          <w:u w:val="single"/>
        </w:rPr>
        <w:t xml:space="preserve"> </w:t>
      </w:r>
      <w:r w:rsidR="00454810">
        <w:rPr>
          <w:rFonts w:cstheme="minorHAnsi"/>
          <w:b/>
          <w:u w:val="single"/>
        </w:rPr>
        <w:t>and Class Preparation</w:t>
      </w:r>
    </w:p>
    <w:p w14:paraId="63C58AE4" w14:textId="2C6E349B" w:rsidR="00454810" w:rsidRDefault="00454810" w:rsidP="00A604C8">
      <w:pPr>
        <w:outlineLvl w:val="0"/>
        <w:rPr>
          <w:rFonts w:cstheme="minorHAnsi"/>
          <w:b/>
          <w:u w:val="single"/>
        </w:rPr>
      </w:pPr>
    </w:p>
    <w:p w14:paraId="1AE4E7BE" w14:textId="4DF49EFC" w:rsidR="00454810" w:rsidRPr="00454810" w:rsidRDefault="00454810" w:rsidP="00A604C8">
      <w:pPr>
        <w:outlineLvl w:val="0"/>
        <w:rPr>
          <w:rFonts w:cstheme="minorHAnsi"/>
          <w:bCs/>
        </w:rPr>
      </w:pPr>
      <w:r>
        <w:rPr>
          <w:rFonts w:cstheme="minorHAnsi"/>
          <w:bCs/>
        </w:rPr>
        <w:t>I will post detailed lecture view graphs for each week’s lectures</w:t>
      </w:r>
      <w:r w:rsidR="00CD4E3F">
        <w:rPr>
          <w:rFonts w:cstheme="minorHAnsi"/>
          <w:bCs/>
        </w:rPr>
        <w:t xml:space="preserve"> on Blackboard</w:t>
      </w:r>
      <w:r>
        <w:rPr>
          <w:rFonts w:cstheme="minorHAnsi"/>
          <w:bCs/>
        </w:rPr>
        <w:t>. You can look at these before class</w:t>
      </w:r>
      <w:r w:rsidR="00CD4E3F">
        <w:rPr>
          <w:rFonts w:cstheme="minorHAnsi"/>
          <w:bCs/>
        </w:rPr>
        <w:t xml:space="preserve"> because they will provide content for discussion in class.</w:t>
      </w:r>
      <w:r w:rsidR="008532D0">
        <w:rPr>
          <w:rFonts w:cstheme="minorHAnsi"/>
          <w:bCs/>
        </w:rPr>
        <w:t xml:space="preserve"> </w:t>
      </w:r>
    </w:p>
    <w:p w14:paraId="61EC0757" w14:textId="77777777" w:rsidR="00796318" w:rsidRPr="00AF7200" w:rsidRDefault="00796318" w:rsidP="00796318">
      <w:pPr>
        <w:rPr>
          <w:rFonts w:cstheme="minorHAnsi"/>
          <w:u w:val="single"/>
        </w:rPr>
      </w:pPr>
    </w:p>
    <w:p w14:paraId="47D0D01D" w14:textId="28E76F40" w:rsidR="000B6DD0" w:rsidRPr="00AF7200" w:rsidRDefault="000B6DD0" w:rsidP="00796318">
      <w:pPr>
        <w:pStyle w:val="ListParagraph"/>
        <w:numPr>
          <w:ilvl w:val="0"/>
          <w:numId w:val="5"/>
        </w:numPr>
        <w:rPr>
          <w:rFonts w:cstheme="minorHAnsi"/>
        </w:rPr>
      </w:pPr>
      <w:r w:rsidRPr="00AF7200">
        <w:rPr>
          <w:rFonts w:cstheme="minorHAnsi"/>
        </w:rPr>
        <w:t>P.4 – 55, Special Relativity</w:t>
      </w:r>
    </w:p>
    <w:p w14:paraId="30CCB6B0" w14:textId="77777777" w:rsidR="000B6DD0" w:rsidRPr="00AF7200" w:rsidRDefault="000B6DD0" w:rsidP="000B6DD0">
      <w:pPr>
        <w:rPr>
          <w:rFonts w:cstheme="minorHAnsi"/>
        </w:rPr>
      </w:pPr>
    </w:p>
    <w:p w14:paraId="388942B9" w14:textId="77777777" w:rsidR="000B6DD0" w:rsidRPr="00AF7200" w:rsidRDefault="000B6DD0" w:rsidP="000B6DD0">
      <w:pPr>
        <w:pStyle w:val="ListParagraph"/>
        <w:numPr>
          <w:ilvl w:val="0"/>
          <w:numId w:val="5"/>
        </w:numPr>
        <w:rPr>
          <w:rFonts w:cstheme="minorHAnsi"/>
        </w:rPr>
      </w:pPr>
      <w:r w:rsidRPr="00AF7200">
        <w:rPr>
          <w:rFonts w:cstheme="minorHAnsi"/>
        </w:rPr>
        <w:t>P. 65 –  112, Special Relativity Continued and Introduction to General Relativity</w:t>
      </w:r>
    </w:p>
    <w:p w14:paraId="04D1834F" w14:textId="77777777" w:rsidR="000B6DD0" w:rsidRPr="00AF7200" w:rsidRDefault="000B6DD0" w:rsidP="000B6DD0">
      <w:pPr>
        <w:rPr>
          <w:rFonts w:cstheme="minorHAnsi"/>
        </w:rPr>
      </w:pPr>
    </w:p>
    <w:p w14:paraId="74A727D7" w14:textId="77777777" w:rsidR="000B6DD0" w:rsidRPr="00AF7200" w:rsidRDefault="000B6DD0" w:rsidP="000B6DD0">
      <w:pPr>
        <w:pStyle w:val="ListParagraph"/>
        <w:numPr>
          <w:ilvl w:val="0"/>
          <w:numId w:val="5"/>
        </w:numPr>
        <w:rPr>
          <w:rFonts w:cstheme="minorHAnsi"/>
        </w:rPr>
      </w:pPr>
      <w:r w:rsidRPr="00AF7200">
        <w:rPr>
          <w:rFonts w:cstheme="minorHAnsi"/>
        </w:rPr>
        <w:t>P. 119 –  144, Quantization of Charge, Light and Energy</w:t>
      </w:r>
    </w:p>
    <w:p w14:paraId="4BB06182" w14:textId="77777777" w:rsidR="000B6DD0" w:rsidRPr="00AF7200" w:rsidRDefault="000B6DD0" w:rsidP="000B6DD0">
      <w:pPr>
        <w:rPr>
          <w:rFonts w:cstheme="minorHAnsi"/>
        </w:rPr>
      </w:pPr>
    </w:p>
    <w:p w14:paraId="4899A28D" w14:textId="77777777" w:rsidR="000B6DD0" w:rsidRPr="00AF7200" w:rsidRDefault="000B6DD0" w:rsidP="000B6DD0">
      <w:pPr>
        <w:pStyle w:val="ListParagraph"/>
        <w:numPr>
          <w:ilvl w:val="0"/>
          <w:numId w:val="5"/>
        </w:numPr>
        <w:rPr>
          <w:rFonts w:cstheme="minorHAnsi"/>
        </w:rPr>
      </w:pPr>
      <w:r w:rsidRPr="00AF7200">
        <w:rPr>
          <w:rFonts w:cstheme="minorHAnsi"/>
        </w:rPr>
        <w:t>P. 153 - 184, The Nuclear Atom</w:t>
      </w:r>
    </w:p>
    <w:p w14:paraId="48FDCB65" w14:textId="77777777" w:rsidR="000B6DD0" w:rsidRPr="00AF7200" w:rsidRDefault="000B6DD0" w:rsidP="000B6DD0">
      <w:pPr>
        <w:rPr>
          <w:rFonts w:cstheme="minorHAnsi"/>
        </w:rPr>
      </w:pPr>
    </w:p>
    <w:p w14:paraId="4B70C92B" w14:textId="008AFFC0" w:rsidR="000B6DD0" w:rsidRPr="00AF7200" w:rsidRDefault="000B6DD0" w:rsidP="000B6DD0">
      <w:pPr>
        <w:pStyle w:val="ListParagraph"/>
        <w:numPr>
          <w:ilvl w:val="0"/>
          <w:numId w:val="5"/>
        </w:numPr>
        <w:rPr>
          <w:rFonts w:cstheme="minorHAnsi"/>
        </w:rPr>
      </w:pPr>
      <w:r w:rsidRPr="00AF7200">
        <w:rPr>
          <w:rFonts w:cstheme="minorHAnsi"/>
        </w:rPr>
        <w:t>P. 193 – 313, An Introduction to Quantum Mechanics</w:t>
      </w:r>
      <w:r w:rsidR="005006E2" w:rsidRPr="00AF7200">
        <w:rPr>
          <w:rFonts w:cstheme="minorHAnsi"/>
        </w:rPr>
        <w:t xml:space="preserve"> (</w:t>
      </w:r>
      <w:r w:rsidR="005006E2" w:rsidRPr="00CA6D80">
        <w:rPr>
          <w:rFonts w:cstheme="minorHAnsi"/>
          <w:u w:val="single"/>
        </w:rPr>
        <w:t>chapters 5,6,7</w:t>
      </w:r>
      <w:r w:rsidR="005006E2" w:rsidRPr="00AF7200">
        <w:rPr>
          <w:rFonts w:cstheme="minorHAnsi"/>
        </w:rPr>
        <w:t>)</w:t>
      </w:r>
    </w:p>
    <w:p w14:paraId="2B3C2A29" w14:textId="77777777" w:rsidR="000B6DD0" w:rsidRPr="00AF7200" w:rsidRDefault="000B6DD0" w:rsidP="000B6DD0">
      <w:pPr>
        <w:rPr>
          <w:rFonts w:cstheme="minorHAnsi"/>
        </w:rPr>
      </w:pPr>
    </w:p>
    <w:p w14:paraId="3E2A3DE3" w14:textId="77777777" w:rsidR="000B6DD0" w:rsidRPr="00AF7200" w:rsidRDefault="000B6DD0" w:rsidP="000B6DD0">
      <w:pPr>
        <w:pStyle w:val="ListParagraph"/>
        <w:numPr>
          <w:ilvl w:val="0"/>
          <w:numId w:val="5"/>
        </w:numPr>
        <w:rPr>
          <w:rFonts w:cstheme="minorHAnsi"/>
        </w:rPr>
      </w:pPr>
      <w:r w:rsidRPr="00AF7200">
        <w:rPr>
          <w:rFonts w:cstheme="minorHAnsi"/>
        </w:rPr>
        <w:t>P. 326 - 365, Introduction to Statistical Physics</w:t>
      </w:r>
    </w:p>
    <w:p w14:paraId="759502E1" w14:textId="77777777" w:rsidR="000B6DD0" w:rsidRPr="00AF7200" w:rsidRDefault="000B6DD0" w:rsidP="000B6DD0">
      <w:pPr>
        <w:rPr>
          <w:rFonts w:cstheme="minorHAnsi"/>
        </w:rPr>
      </w:pPr>
    </w:p>
    <w:p w14:paraId="30B64EFB" w14:textId="77777777" w:rsidR="000B6DD0" w:rsidRPr="00AF7200" w:rsidRDefault="000B6DD0" w:rsidP="000B6DD0">
      <w:pPr>
        <w:pStyle w:val="ListParagraph"/>
        <w:numPr>
          <w:ilvl w:val="0"/>
          <w:numId w:val="5"/>
        </w:numPr>
        <w:rPr>
          <w:rFonts w:cstheme="minorHAnsi"/>
        </w:rPr>
      </w:pPr>
      <w:r w:rsidRPr="00AF7200">
        <w:rPr>
          <w:rFonts w:cstheme="minorHAnsi"/>
        </w:rPr>
        <w:t>P. 494 - 568, Introduction to Nuclear Physics</w:t>
      </w:r>
    </w:p>
    <w:p w14:paraId="5D00BD10" w14:textId="77777777" w:rsidR="000B6DD0" w:rsidRPr="00AF7200" w:rsidRDefault="000B6DD0" w:rsidP="000B6DD0">
      <w:pPr>
        <w:rPr>
          <w:rFonts w:cstheme="minorHAnsi"/>
        </w:rPr>
      </w:pPr>
    </w:p>
    <w:p w14:paraId="0061EC67" w14:textId="77777777" w:rsidR="000B6DD0" w:rsidRPr="00AF7200" w:rsidRDefault="000B6DD0" w:rsidP="000B6DD0">
      <w:pPr>
        <w:pStyle w:val="ListParagraph"/>
        <w:numPr>
          <w:ilvl w:val="0"/>
          <w:numId w:val="5"/>
        </w:numPr>
        <w:rPr>
          <w:rFonts w:cstheme="minorHAnsi"/>
        </w:rPr>
      </w:pPr>
      <w:r w:rsidRPr="00AF7200">
        <w:rPr>
          <w:rFonts w:cstheme="minorHAnsi"/>
        </w:rPr>
        <w:t>P. 579 - 631, Introduction Particle Physics</w:t>
      </w:r>
    </w:p>
    <w:p w14:paraId="1065F764" w14:textId="77777777" w:rsidR="000B6DD0" w:rsidRPr="00AF7200" w:rsidRDefault="000B6DD0" w:rsidP="000B6DD0">
      <w:pPr>
        <w:rPr>
          <w:rFonts w:cstheme="minorHAnsi"/>
        </w:rPr>
      </w:pPr>
    </w:p>
    <w:p w14:paraId="48A33B82" w14:textId="1C6227F9" w:rsidR="00980C2E" w:rsidRPr="00F02EB6" w:rsidRDefault="000B6DD0" w:rsidP="00B459F5">
      <w:pPr>
        <w:pStyle w:val="ListParagraph"/>
        <w:numPr>
          <w:ilvl w:val="0"/>
          <w:numId w:val="5"/>
        </w:numPr>
        <w:rPr>
          <w:rFonts w:cstheme="minorHAnsi"/>
        </w:rPr>
      </w:pPr>
      <w:r w:rsidRPr="00AF7200">
        <w:rPr>
          <w:rFonts w:cstheme="minorHAnsi"/>
        </w:rPr>
        <w:t>P. 639 - 696, Concepts in Astrophysics and Cosmology</w:t>
      </w:r>
    </w:p>
    <w:p w14:paraId="50362817" w14:textId="77777777" w:rsidR="00980C2E" w:rsidRPr="00AF7200" w:rsidRDefault="00980C2E" w:rsidP="00B459F5">
      <w:pPr>
        <w:rPr>
          <w:rFonts w:cstheme="minorHAnsi"/>
          <w:b/>
          <w:u w:val="single"/>
        </w:rPr>
      </w:pPr>
    </w:p>
    <w:p w14:paraId="2D69C14E" w14:textId="2FE52F77" w:rsidR="00307749" w:rsidRPr="00AF7200" w:rsidRDefault="00307749" w:rsidP="00A604C8">
      <w:pPr>
        <w:outlineLvl w:val="0"/>
        <w:rPr>
          <w:rFonts w:cstheme="minorHAnsi"/>
          <w:b/>
          <w:u w:val="single"/>
        </w:rPr>
      </w:pPr>
      <w:r w:rsidRPr="00AF7200">
        <w:rPr>
          <w:rFonts w:cstheme="minorHAnsi"/>
          <w:b/>
          <w:u w:val="single"/>
        </w:rPr>
        <w:t>Schedule of Exams</w:t>
      </w:r>
    </w:p>
    <w:p w14:paraId="39553967" w14:textId="7EF61529" w:rsidR="00307749" w:rsidRPr="00AF7200" w:rsidRDefault="00307749" w:rsidP="00B459F5">
      <w:pPr>
        <w:rPr>
          <w:rFonts w:cstheme="minorHAnsi"/>
          <w:b/>
        </w:rPr>
      </w:pPr>
    </w:p>
    <w:p w14:paraId="6A6126A2" w14:textId="7CB0AA2A" w:rsidR="000E0E79" w:rsidRPr="00AF7200" w:rsidRDefault="00742F4C" w:rsidP="00A604C8">
      <w:pPr>
        <w:outlineLvl w:val="0"/>
        <w:rPr>
          <w:rFonts w:cstheme="minorHAnsi"/>
        </w:rPr>
      </w:pPr>
      <w:r w:rsidRPr="00AF7200">
        <w:rPr>
          <w:rFonts w:cstheme="minorHAnsi"/>
        </w:rPr>
        <w:t xml:space="preserve">Midterm I: March </w:t>
      </w:r>
      <w:r w:rsidR="008532D0">
        <w:rPr>
          <w:rFonts w:cstheme="minorHAnsi"/>
        </w:rPr>
        <w:t>16</w:t>
      </w:r>
    </w:p>
    <w:p w14:paraId="0D9DE92F" w14:textId="049EEBA6" w:rsidR="000E0E79" w:rsidRPr="00AF7200" w:rsidRDefault="00742F4C" w:rsidP="00796318">
      <w:pPr>
        <w:rPr>
          <w:rFonts w:cstheme="minorHAnsi"/>
        </w:rPr>
      </w:pPr>
      <w:r w:rsidRPr="00AF7200">
        <w:rPr>
          <w:rFonts w:cstheme="minorHAnsi"/>
        </w:rPr>
        <w:t xml:space="preserve">Midterm 2: </w:t>
      </w:r>
      <w:r w:rsidR="008532D0">
        <w:rPr>
          <w:rFonts w:cstheme="minorHAnsi"/>
        </w:rPr>
        <w:t>May 5</w:t>
      </w:r>
    </w:p>
    <w:p w14:paraId="6C757C5E" w14:textId="7C0329AA" w:rsidR="008F1A40" w:rsidRPr="00AF7200" w:rsidRDefault="000E0E79" w:rsidP="00796318">
      <w:pPr>
        <w:rPr>
          <w:rFonts w:cstheme="minorHAnsi"/>
        </w:rPr>
      </w:pPr>
      <w:r w:rsidRPr="00AF7200">
        <w:rPr>
          <w:rFonts w:cstheme="minorHAnsi"/>
        </w:rPr>
        <w:t>Final Exam</w:t>
      </w:r>
      <w:r w:rsidR="00C03D13" w:rsidRPr="00AF7200">
        <w:rPr>
          <w:rFonts w:cstheme="minorHAnsi"/>
        </w:rPr>
        <w:t>:</w:t>
      </w:r>
      <w:r w:rsidR="00454810">
        <w:rPr>
          <w:rFonts w:cstheme="minorHAnsi"/>
        </w:rPr>
        <w:t xml:space="preserve"> UMBC publishes a schedule of final exams</w:t>
      </w:r>
    </w:p>
    <w:p w14:paraId="494B11F8" w14:textId="3A55A5C2" w:rsidR="001809AC" w:rsidRDefault="001809AC" w:rsidP="00B459F5">
      <w:pPr>
        <w:rPr>
          <w:rFonts w:cstheme="minorHAnsi"/>
          <w:b/>
          <w:u w:val="single"/>
        </w:rPr>
      </w:pPr>
    </w:p>
    <w:p w14:paraId="02C4D980" w14:textId="54D8A4B1" w:rsidR="00454810" w:rsidRDefault="00454810" w:rsidP="00B459F5">
      <w:pPr>
        <w:rPr>
          <w:rFonts w:cstheme="minorHAnsi"/>
          <w:b/>
          <w:u w:val="single"/>
        </w:rPr>
      </w:pPr>
    </w:p>
    <w:p w14:paraId="1633060E" w14:textId="77777777" w:rsidR="00454810" w:rsidRPr="00AF7200" w:rsidRDefault="00454810" w:rsidP="00B459F5">
      <w:pPr>
        <w:rPr>
          <w:rFonts w:cstheme="minorHAnsi"/>
          <w:b/>
          <w:u w:val="single"/>
        </w:rPr>
      </w:pPr>
    </w:p>
    <w:p w14:paraId="0C97A23C" w14:textId="77777777" w:rsidR="00C3424A" w:rsidRPr="00AF7200" w:rsidRDefault="00C3424A" w:rsidP="00A604C8">
      <w:pPr>
        <w:outlineLvl w:val="0"/>
        <w:rPr>
          <w:rFonts w:cstheme="minorHAnsi"/>
          <w:b/>
          <w:u w:val="single"/>
        </w:rPr>
      </w:pPr>
      <w:r w:rsidRPr="00AF7200">
        <w:rPr>
          <w:rFonts w:cstheme="minorHAnsi"/>
          <w:b/>
          <w:u w:val="single"/>
        </w:rPr>
        <w:t>Homework assignments</w:t>
      </w:r>
    </w:p>
    <w:p w14:paraId="30378BF3" w14:textId="77777777" w:rsidR="00C3424A" w:rsidRPr="00AF7200" w:rsidRDefault="00C3424A" w:rsidP="00C3424A">
      <w:pPr>
        <w:rPr>
          <w:rFonts w:cstheme="minorHAnsi"/>
        </w:rPr>
      </w:pPr>
    </w:p>
    <w:p w14:paraId="5E00ACF0" w14:textId="7FAAA7EB" w:rsidR="00C3424A" w:rsidRPr="00AF7200" w:rsidRDefault="00867834" w:rsidP="00A604C8">
      <w:pPr>
        <w:outlineLvl w:val="0"/>
        <w:rPr>
          <w:rFonts w:cstheme="minorHAnsi"/>
        </w:rPr>
      </w:pPr>
      <w:r w:rsidRPr="00AF7200">
        <w:rPr>
          <w:rFonts w:cstheme="minorHAnsi"/>
        </w:rPr>
        <w:t xml:space="preserve">Below is the schedule of homework with </w:t>
      </w:r>
      <w:r w:rsidR="009B73D9">
        <w:rPr>
          <w:rFonts w:cstheme="minorHAnsi"/>
          <w:highlight w:val="yellow"/>
        </w:rPr>
        <w:t xml:space="preserve">due dates </w:t>
      </w:r>
      <w:r w:rsidR="007D07E4" w:rsidRPr="00AF7200">
        <w:rPr>
          <w:rFonts w:cstheme="minorHAnsi"/>
          <w:highlight w:val="yellow"/>
        </w:rPr>
        <w:t>in parentheses</w:t>
      </w:r>
      <w:r w:rsidR="007D07E4" w:rsidRPr="00AF7200">
        <w:rPr>
          <w:rFonts w:cstheme="minorHAnsi"/>
        </w:rPr>
        <w:t xml:space="preserve"> </w:t>
      </w:r>
      <w:r w:rsidRPr="00AF7200">
        <w:rPr>
          <w:rFonts w:cstheme="minorHAnsi"/>
        </w:rPr>
        <w:t xml:space="preserve">                                                                </w:t>
      </w:r>
    </w:p>
    <w:p w14:paraId="5AF74DD9" w14:textId="77777777" w:rsidR="00C3424A" w:rsidRPr="00AF7200" w:rsidRDefault="00C3424A" w:rsidP="00C3424A">
      <w:pPr>
        <w:rPr>
          <w:rFonts w:cstheme="minorHAnsi"/>
        </w:rPr>
      </w:pPr>
    </w:p>
    <w:p w14:paraId="5C7275CA" w14:textId="7560FD76" w:rsidR="00C3424A" w:rsidRPr="00AF7200" w:rsidRDefault="00C3424A" w:rsidP="00C3424A">
      <w:pPr>
        <w:pStyle w:val="ListParagraph"/>
        <w:numPr>
          <w:ilvl w:val="0"/>
          <w:numId w:val="6"/>
        </w:numPr>
        <w:rPr>
          <w:rFonts w:cstheme="minorHAnsi"/>
        </w:rPr>
      </w:pPr>
      <w:r w:rsidRPr="00AF7200">
        <w:rPr>
          <w:rFonts w:cstheme="minorHAnsi"/>
        </w:rPr>
        <w:t>Ch. 1: 3,13,50,58</w:t>
      </w:r>
      <w:r w:rsidR="00224394" w:rsidRPr="00AF7200">
        <w:rPr>
          <w:rFonts w:cstheme="minorHAnsi"/>
        </w:rPr>
        <w:t xml:space="preserve"> (</w:t>
      </w:r>
      <w:r w:rsidR="00FF3DB3" w:rsidRPr="00AF7200">
        <w:rPr>
          <w:rFonts w:cstheme="minorHAnsi"/>
        </w:rPr>
        <w:t>2/</w:t>
      </w:r>
      <w:r w:rsidR="00454810">
        <w:rPr>
          <w:rFonts w:cstheme="minorHAnsi"/>
        </w:rPr>
        <w:t>7</w:t>
      </w:r>
      <w:r w:rsidR="00224394" w:rsidRPr="00AF7200">
        <w:rPr>
          <w:rFonts w:cstheme="minorHAnsi"/>
        </w:rPr>
        <w:t>)</w:t>
      </w:r>
    </w:p>
    <w:p w14:paraId="2E1DBF2B" w14:textId="084FF130" w:rsidR="00C3424A" w:rsidRPr="00AF7200" w:rsidRDefault="00C3424A" w:rsidP="00C3424A">
      <w:pPr>
        <w:pStyle w:val="ListParagraph"/>
        <w:numPr>
          <w:ilvl w:val="0"/>
          <w:numId w:val="6"/>
        </w:numPr>
        <w:rPr>
          <w:rFonts w:cstheme="minorHAnsi"/>
        </w:rPr>
      </w:pPr>
      <w:r w:rsidRPr="00AF7200">
        <w:rPr>
          <w:rFonts w:cstheme="minorHAnsi"/>
        </w:rPr>
        <w:t>Ch. 2: 13,17,19,25</w:t>
      </w:r>
      <w:r w:rsidR="00224394" w:rsidRPr="00AF7200">
        <w:rPr>
          <w:rFonts w:cstheme="minorHAnsi"/>
        </w:rPr>
        <w:t xml:space="preserve"> (</w:t>
      </w:r>
      <w:r w:rsidR="00FF3DB3" w:rsidRPr="00AF7200">
        <w:rPr>
          <w:rFonts w:cstheme="minorHAnsi"/>
        </w:rPr>
        <w:t>2</w:t>
      </w:r>
      <w:r w:rsidR="00224394" w:rsidRPr="00AF7200">
        <w:rPr>
          <w:rFonts w:cstheme="minorHAnsi"/>
        </w:rPr>
        <w:t>/</w:t>
      </w:r>
      <w:r w:rsidR="00FF3DB3" w:rsidRPr="00AF7200">
        <w:rPr>
          <w:rFonts w:cstheme="minorHAnsi"/>
        </w:rPr>
        <w:t>1</w:t>
      </w:r>
      <w:r w:rsidR="00454810">
        <w:rPr>
          <w:rFonts w:cstheme="minorHAnsi"/>
        </w:rPr>
        <w:t>4</w:t>
      </w:r>
      <w:r w:rsidR="00224394" w:rsidRPr="00AF7200">
        <w:rPr>
          <w:rFonts w:cstheme="minorHAnsi"/>
        </w:rPr>
        <w:t>)</w:t>
      </w:r>
    </w:p>
    <w:p w14:paraId="463BA6F8" w14:textId="4B8E7057" w:rsidR="00C3424A" w:rsidRPr="00AF7200" w:rsidRDefault="00C3424A" w:rsidP="00C3424A">
      <w:pPr>
        <w:pStyle w:val="ListParagraph"/>
        <w:numPr>
          <w:ilvl w:val="0"/>
          <w:numId w:val="6"/>
        </w:numPr>
        <w:rPr>
          <w:rFonts w:cstheme="minorHAnsi"/>
        </w:rPr>
      </w:pPr>
      <w:r w:rsidRPr="00AF7200">
        <w:rPr>
          <w:rFonts w:cstheme="minorHAnsi"/>
        </w:rPr>
        <w:t>Ch. 3: 5,21,32,51</w:t>
      </w:r>
      <w:r w:rsidR="00224394" w:rsidRPr="00AF7200">
        <w:rPr>
          <w:rFonts w:cstheme="minorHAnsi"/>
        </w:rPr>
        <w:t xml:space="preserve"> ( </w:t>
      </w:r>
      <w:r w:rsidR="00FF3DB3" w:rsidRPr="00AF7200">
        <w:rPr>
          <w:rFonts w:cstheme="minorHAnsi"/>
        </w:rPr>
        <w:t>2</w:t>
      </w:r>
      <w:r w:rsidR="00224394" w:rsidRPr="00AF7200">
        <w:rPr>
          <w:rFonts w:cstheme="minorHAnsi"/>
        </w:rPr>
        <w:t>/</w:t>
      </w:r>
      <w:r w:rsidR="00FF3DB3" w:rsidRPr="00AF7200">
        <w:rPr>
          <w:rFonts w:cstheme="minorHAnsi"/>
        </w:rPr>
        <w:t>2</w:t>
      </w:r>
      <w:r w:rsidR="00454810">
        <w:rPr>
          <w:rFonts w:cstheme="minorHAnsi"/>
        </w:rPr>
        <w:t>1</w:t>
      </w:r>
      <w:r w:rsidR="00224394" w:rsidRPr="00AF7200">
        <w:rPr>
          <w:rFonts w:cstheme="minorHAnsi"/>
        </w:rPr>
        <w:t>)</w:t>
      </w:r>
    </w:p>
    <w:p w14:paraId="79814378" w14:textId="0C941F57" w:rsidR="00C3424A" w:rsidRPr="00AF7200" w:rsidRDefault="00C3424A" w:rsidP="00224394">
      <w:pPr>
        <w:pStyle w:val="ListParagraph"/>
        <w:numPr>
          <w:ilvl w:val="0"/>
          <w:numId w:val="6"/>
        </w:numPr>
        <w:rPr>
          <w:rFonts w:cstheme="minorHAnsi"/>
        </w:rPr>
      </w:pPr>
      <w:r w:rsidRPr="00AF7200">
        <w:rPr>
          <w:rFonts w:cstheme="minorHAnsi"/>
        </w:rPr>
        <w:t>Ch. 4: 9,13,47,55</w:t>
      </w:r>
      <w:r w:rsidR="00224394" w:rsidRPr="00AF7200">
        <w:rPr>
          <w:rFonts w:cstheme="minorHAnsi"/>
        </w:rPr>
        <w:t xml:space="preserve"> (</w:t>
      </w:r>
      <w:r w:rsidR="00454810">
        <w:rPr>
          <w:rFonts w:cstheme="minorHAnsi"/>
        </w:rPr>
        <w:t>2</w:t>
      </w:r>
      <w:r w:rsidR="00224394" w:rsidRPr="00AF7200">
        <w:rPr>
          <w:rFonts w:cstheme="minorHAnsi"/>
        </w:rPr>
        <w:t>/</w:t>
      </w:r>
      <w:r w:rsidR="00454810">
        <w:rPr>
          <w:rFonts w:cstheme="minorHAnsi"/>
        </w:rPr>
        <w:t>28</w:t>
      </w:r>
      <w:r w:rsidR="00224394" w:rsidRPr="00AF7200">
        <w:rPr>
          <w:rFonts w:cstheme="minorHAnsi"/>
        </w:rPr>
        <w:t>)</w:t>
      </w:r>
    </w:p>
    <w:p w14:paraId="197F2615" w14:textId="142E030A" w:rsidR="00FF3DB3" w:rsidRDefault="00C3424A" w:rsidP="00FF3DB3">
      <w:pPr>
        <w:pStyle w:val="ListParagraph"/>
        <w:numPr>
          <w:ilvl w:val="0"/>
          <w:numId w:val="6"/>
        </w:numPr>
        <w:rPr>
          <w:rFonts w:cstheme="minorHAnsi"/>
        </w:rPr>
      </w:pPr>
      <w:r w:rsidRPr="00AF7200">
        <w:rPr>
          <w:rFonts w:cstheme="minorHAnsi"/>
        </w:rPr>
        <w:t>Ch. 5: 9,13,17,25,33</w:t>
      </w:r>
      <w:r w:rsidR="00224394" w:rsidRPr="00AF7200">
        <w:rPr>
          <w:rFonts w:cstheme="minorHAnsi"/>
        </w:rPr>
        <w:t xml:space="preserve"> (3/</w:t>
      </w:r>
      <w:r w:rsidR="00454810">
        <w:rPr>
          <w:rFonts w:cstheme="minorHAnsi"/>
        </w:rPr>
        <w:t>7</w:t>
      </w:r>
      <w:r w:rsidR="00FF3DB3" w:rsidRPr="00AF7200">
        <w:rPr>
          <w:rFonts w:cstheme="minorHAnsi"/>
        </w:rPr>
        <w:t>)</w:t>
      </w:r>
    </w:p>
    <w:p w14:paraId="443757AC" w14:textId="23660CC0" w:rsidR="00454810" w:rsidRPr="00AF7200" w:rsidRDefault="00454810" w:rsidP="00FF3DB3">
      <w:pPr>
        <w:pStyle w:val="ListParagraph"/>
        <w:numPr>
          <w:ilvl w:val="0"/>
          <w:numId w:val="6"/>
        </w:numPr>
        <w:rPr>
          <w:rFonts w:cstheme="minorHAnsi"/>
        </w:rPr>
      </w:pPr>
      <w:r>
        <w:rPr>
          <w:rFonts w:cstheme="minorHAnsi"/>
        </w:rPr>
        <w:t>Ch. 6: 9,30,55,47 (3/14)</w:t>
      </w:r>
    </w:p>
    <w:p w14:paraId="5F167FB4" w14:textId="77777777" w:rsidR="00C3424A" w:rsidRPr="00AF7200" w:rsidRDefault="00C3424A" w:rsidP="00C3424A">
      <w:pPr>
        <w:rPr>
          <w:rFonts w:cstheme="minorHAnsi"/>
        </w:rPr>
      </w:pPr>
    </w:p>
    <w:p w14:paraId="7D2DF614" w14:textId="44B7D34D" w:rsidR="00C3424A" w:rsidRPr="00AF7200" w:rsidRDefault="00C3424A" w:rsidP="00A604C8">
      <w:pPr>
        <w:outlineLvl w:val="0"/>
        <w:rPr>
          <w:rFonts w:cstheme="minorHAnsi"/>
          <w:color w:val="0070C0"/>
        </w:rPr>
      </w:pPr>
      <w:r w:rsidRPr="00AF7200">
        <w:rPr>
          <w:rFonts w:cstheme="minorHAnsi"/>
          <w:color w:val="0070C0"/>
        </w:rPr>
        <w:t>Midterm I</w:t>
      </w:r>
      <w:r w:rsidR="00454810">
        <w:rPr>
          <w:rFonts w:cstheme="minorHAnsi"/>
          <w:color w:val="0070C0"/>
        </w:rPr>
        <w:t>:</w:t>
      </w:r>
      <w:r w:rsidR="00224394" w:rsidRPr="00AF7200">
        <w:rPr>
          <w:rFonts w:cstheme="minorHAnsi"/>
          <w:color w:val="0070C0"/>
        </w:rPr>
        <w:t xml:space="preserve"> </w:t>
      </w:r>
      <w:r w:rsidR="008532D0">
        <w:rPr>
          <w:rFonts w:cstheme="minorHAnsi"/>
          <w:color w:val="0070C0"/>
        </w:rPr>
        <w:t xml:space="preserve">Review on 3/14 </w:t>
      </w:r>
      <w:r w:rsidR="008532D0">
        <w:rPr>
          <w:rFonts w:cstheme="minorHAnsi"/>
          <w:color w:val="0070C0"/>
        </w:rPr>
        <w:t>(Chapters 1 – 5)</w:t>
      </w:r>
      <w:r w:rsidR="008532D0">
        <w:rPr>
          <w:rFonts w:cstheme="minorHAnsi"/>
          <w:color w:val="0070C0"/>
        </w:rPr>
        <w:t xml:space="preserve">, Exam on </w:t>
      </w:r>
      <w:r w:rsidR="00FF3DB3" w:rsidRPr="00AF7200">
        <w:rPr>
          <w:rFonts w:cstheme="minorHAnsi"/>
          <w:color w:val="0070C0"/>
        </w:rPr>
        <w:t>3/</w:t>
      </w:r>
      <w:r w:rsidR="00454810">
        <w:rPr>
          <w:rFonts w:cstheme="minorHAnsi"/>
          <w:color w:val="0070C0"/>
        </w:rPr>
        <w:t xml:space="preserve">16 </w:t>
      </w:r>
    </w:p>
    <w:p w14:paraId="4F07D66E" w14:textId="7ABA0902" w:rsidR="00FF3DB3" w:rsidRPr="00AF7200" w:rsidRDefault="00FF3DB3" w:rsidP="00A604C8">
      <w:pPr>
        <w:outlineLvl w:val="0"/>
        <w:rPr>
          <w:rFonts w:cstheme="minorHAnsi"/>
        </w:rPr>
      </w:pPr>
    </w:p>
    <w:p w14:paraId="4DF883C4" w14:textId="05A5CA72" w:rsidR="00FF3DB3" w:rsidRPr="00AF7200" w:rsidRDefault="00FF3DB3" w:rsidP="00A604C8">
      <w:pPr>
        <w:outlineLvl w:val="0"/>
        <w:rPr>
          <w:rFonts w:cstheme="minorHAnsi"/>
          <w:color w:val="000000" w:themeColor="text1"/>
          <w:shd w:val="pct15" w:color="auto" w:fill="FFFFFF"/>
        </w:rPr>
      </w:pPr>
      <w:r w:rsidRPr="00AF7200">
        <w:rPr>
          <w:rFonts w:cstheme="minorHAnsi"/>
          <w:color w:val="000000" w:themeColor="text1"/>
          <w:highlight w:val="yellow"/>
          <w:shd w:val="pct15" w:color="auto" w:fill="FFFFFF"/>
        </w:rPr>
        <w:t>Week of 3/</w:t>
      </w:r>
      <w:r w:rsidR="00454810">
        <w:rPr>
          <w:rFonts w:cstheme="minorHAnsi"/>
          <w:color w:val="000000" w:themeColor="text1"/>
          <w:highlight w:val="yellow"/>
          <w:shd w:val="pct15" w:color="auto" w:fill="FFFFFF"/>
        </w:rPr>
        <w:t>21</w:t>
      </w:r>
      <w:r w:rsidRPr="00AF7200">
        <w:rPr>
          <w:rFonts w:cstheme="minorHAnsi"/>
          <w:color w:val="000000" w:themeColor="text1"/>
          <w:highlight w:val="yellow"/>
          <w:shd w:val="pct15" w:color="auto" w:fill="FFFFFF"/>
        </w:rPr>
        <w:t xml:space="preserve"> is spring break)</w:t>
      </w:r>
    </w:p>
    <w:p w14:paraId="6746475D" w14:textId="77777777" w:rsidR="00C3424A" w:rsidRPr="00AF7200" w:rsidRDefault="00C3424A" w:rsidP="00C3424A">
      <w:pPr>
        <w:rPr>
          <w:rFonts w:cstheme="minorHAnsi"/>
        </w:rPr>
      </w:pPr>
    </w:p>
    <w:p w14:paraId="37DD83B3" w14:textId="22D56D65" w:rsidR="00C3424A" w:rsidRPr="00454810" w:rsidRDefault="00C3424A" w:rsidP="00454810">
      <w:pPr>
        <w:pStyle w:val="ListParagraph"/>
        <w:numPr>
          <w:ilvl w:val="0"/>
          <w:numId w:val="6"/>
        </w:numPr>
        <w:rPr>
          <w:rFonts w:cstheme="minorHAnsi"/>
        </w:rPr>
      </w:pPr>
      <w:r w:rsidRPr="00AF7200">
        <w:rPr>
          <w:rFonts w:cstheme="minorHAnsi"/>
        </w:rPr>
        <w:t xml:space="preserve">Ch. </w:t>
      </w:r>
      <w:r w:rsidR="00454810">
        <w:rPr>
          <w:rFonts w:cstheme="minorHAnsi"/>
        </w:rPr>
        <w:t>7</w:t>
      </w:r>
      <w:r w:rsidRPr="00AF7200">
        <w:rPr>
          <w:rFonts w:cstheme="minorHAnsi"/>
        </w:rPr>
        <w:t>: 9,30,55,47</w:t>
      </w:r>
      <w:r w:rsidR="00224394" w:rsidRPr="00AF7200">
        <w:rPr>
          <w:rFonts w:cstheme="minorHAnsi"/>
        </w:rPr>
        <w:t xml:space="preserve"> (</w:t>
      </w:r>
      <w:r w:rsidR="00454810">
        <w:rPr>
          <w:rFonts w:cstheme="minorHAnsi"/>
        </w:rPr>
        <w:t>4/4</w:t>
      </w:r>
      <w:r w:rsidR="00224394" w:rsidRPr="00AF7200">
        <w:rPr>
          <w:rFonts w:cstheme="minorHAnsi"/>
        </w:rPr>
        <w:t>)</w:t>
      </w:r>
    </w:p>
    <w:p w14:paraId="48123B66" w14:textId="5558D33C" w:rsidR="00C3424A" w:rsidRPr="00AF7200" w:rsidRDefault="00C3424A" w:rsidP="00C3424A">
      <w:pPr>
        <w:pStyle w:val="ListParagraph"/>
        <w:numPr>
          <w:ilvl w:val="0"/>
          <w:numId w:val="6"/>
        </w:numPr>
        <w:rPr>
          <w:rFonts w:cstheme="minorHAnsi"/>
        </w:rPr>
      </w:pPr>
      <w:r w:rsidRPr="00AF7200">
        <w:rPr>
          <w:rFonts w:cstheme="minorHAnsi"/>
        </w:rPr>
        <w:t>Ch. 8: 13,17,21,41</w:t>
      </w:r>
      <w:r w:rsidR="00FF3DB3" w:rsidRPr="00AF7200">
        <w:rPr>
          <w:rFonts w:cstheme="minorHAnsi"/>
        </w:rPr>
        <w:t>(4/1</w:t>
      </w:r>
      <w:r w:rsidR="00454810">
        <w:rPr>
          <w:rFonts w:cstheme="minorHAnsi"/>
        </w:rPr>
        <w:t>1</w:t>
      </w:r>
      <w:r w:rsidR="00FF3DB3" w:rsidRPr="00AF7200">
        <w:rPr>
          <w:rFonts w:cstheme="minorHAnsi"/>
        </w:rPr>
        <w:t>)</w:t>
      </w:r>
    </w:p>
    <w:p w14:paraId="7E7D9BEE" w14:textId="61CE99B9" w:rsidR="00C3424A" w:rsidRPr="00AF7200" w:rsidRDefault="00C3424A" w:rsidP="00C3424A">
      <w:pPr>
        <w:pStyle w:val="ListParagraph"/>
        <w:numPr>
          <w:ilvl w:val="0"/>
          <w:numId w:val="6"/>
        </w:numPr>
        <w:rPr>
          <w:rFonts w:cstheme="minorHAnsi"/>
        </w:rPr>
      </w:pPr>
      <w:r w:rsidRPr="00AF7200">
        <w:rPr>
          <w:rFonts w:cstheme="minorHAnsi"/>
        </w:rPr>
        <w:t>Ch. 11: 17,37,53,99</w:t>
      </w:r>
      <w:r w:rsidR="00FF3DB3" w:rsidRPr="00AF7200">
        <w:rPr>
          <w:rFonts w:cstheme="minorHAnsi"/>
        </w:rPr>
        <w:t xml:space="preserve"> (4/</w:t>
      </w:r>
      <w:r w:rsidR="00454810">
        <w:rPr>
          <w:rFonts w:cstheme="minorHAnsi"/>
        </w:rPr>
        <w:t>18</w:t>
      </w:r>
      <w:r w:rsidR="00FF3DB3" w:rsidRPr="00AF7200">
        <w:rPr>
          <w:rFonts w:cstheme="minorHAnsi"/>
        </w:rPr>
        <w:t>)</w:t>
      </w:r>
    </w:p>
    <w:p w14:paraId="33D3FE89" w14:textId="1A8C9FDD" w:rsidR="00C3424A" w:rsidRPr="00AF7200" w:rsidRDefault="00C3424A" w:rsidP="00C3424A">
      <w:pPr>
        <w:pStyle w:val="ListParagraph"/>
        <w:numPr>
          <w:ilvl w:val="0"/>
          <w:numId w:val="6"/>
        </w:numPr>
        <w:rPr>
          <w:rFonts w:cstheme="minorHAnsi"/>
        </w:rPr>
      </w:pPr>
      <w:r w:rsidRPr="00AF7200">
        <w:rPr>
          <w:rFonts w:cstheme="minorHAnsi"/>
        </w:rPr>
        <w:t>Ch. 12: 1,13,46,51</w:t>
      </w:r>
      <w:r w:rsidR="00FF3DB3" w:rsidRPr="00AF7200">
        <w:rPr>
          <w:rFonts w:cstheme="minorHAnsi"/>
        </w:rPr>
        <w:t>(</w:t>
      </w:r>
      <w:r w:rsidR="00454810">
        <w:rPr>
          <w:rFonts w:cstheme="minorHAnsi"/>
        </w:rPr>
        <w:t>4/25</w:t>
      </w:r>
      <w:r w:rsidR="00FF3DB3" w:rsidRPr="00AF7200">
        <w:rPr>
          <w:rFonts w:cstheme="minorHAnsi"/>
        </w:rPr>
        <w:t>)</w:t>
      </w:r>
    </w:p>
    <w:p w14:paraId="66D89805" w14:textId="77777777" w:rsidR="00C3424A" w:rsidRPr="00AF7200" w:rsidRDefault="00C3424A" w:rsidP="00C3424A">
      <w:pPr>
        <w:rPr>
          <w:rFonts w:cstheme="minorHAnsi"/>
        </w:rPr>
      </w:pPr>
    </w:p>
    <w:p w14:paraId="1E4CF83F" w14:textId="72C4CF66" w:rsidR="00C3424A" w:rsidRPr="00AF7200" w:rsidRDefault="00C3424A" w:rsidP="00A604C8">
      <w:pPr>
        <w:outlineLvl w:val="0"/>
        <w:rPr>
          <w:rFonts w:cstheme="minorHAnsi"/>
          <w:color w:val="0070C0"/>
        </w:rPr>
      </w:pPr>
      <w:r w:rsidRPr="00AF7200">
        <w:rPr>
          <w:rFonts w:cstheme="minorHAnsi"/>
          <w:color w:val="0070C0"/>
        </w:rPr>
        <w:t>Midterm II</w:t>
      </w:r>
      <w:r w:rsidR="008532D0">
        <w:rPr>
          <w:rFonts w:cstheme="minorHAnsi"/>
          <w:color w:val="0070C0"/>
        </w:rPr>
        <w:t xml:space="preserve">: Review on 5/2 </w:t>
      </w:r>
      <w:r w:rsidR="008532D0">
        <w:rPr>
          <w:rFonts w:cstheme="minorHAnsi"/>
          <w:color w:val="0070C0"/>
        </w:rPr>
        <w:t>(chapters 6,7,8,11,12)</w:t>
      </w:r>
      <w:r w:rsidR="008532D0">
        <w:rPr>
          <w:rFonts w:cstheme="minorHAnsi"/>
          <w:color w:val="0070C0"/>
        </w:rPr>
        <w:t xml:space="preserve">, Exam on </w:t>
      </w:r>
      <w:r w:rsidR="00454810">
        <w:rPr>
          <w:rFonts w:cstheme="minorHAnsi"/>
          <w:color w:val="0070C0"/>
        </w:rPr>
        <w:t xml:space="preserve">5/4 </w:t>
      </w:r>
    </w:p>
    <w:p w14:paraId="09DC491B" w14:textId="77777777" w:rsidR="00C3424A" w:rsidRPr="00AF7200" w:rsidRDefault="00C3424A" w:rsidP="00C3424A">
      <w:pPr>
        <w:rPr>
          <w:rFonts w:cstheme="minorHAnsi"/>
        </w:rPr>
      </w:pPr>
    </w:p>
    <w:p w14:paraId="62ED3778" w14:textId="7E84C956" w:rsidR="00C3424A" w:rsidRPr="00454810" w:rsidRDefault="00C3424A" w:rsidP="00C3424A">
      <w:pPr>
        <w:pStyle w:val="ListParagraph"/>
        <w:numPr>
          <w:ilvl w:val="0"/>
          <w:numId w:val="6"/>
        </w:numPr>
        <w:rPr>
          <w:rFonts w:cstheme="minorHAnsi"/>
        </w:rPr>
      </w:pPr>
      <w:r w:rsidRPr="00454810">
        <w:rPr>
          <w:rFonts w:cstheme="minorHAnsi"/>
          <w:color w:val="000000" w:themeColor="text1"/>
        </w:rPr>
        <w:t>Ch</w:t>
      </w:r>
      <w:r w:rsidR="00C03D13" w:rsidRPr="00454810">
        <w:rPr>
          <w:rFonts w:cstheme="minorHAnsi"/>
          <w:color w:val="000000" w:themeColor="text1"/>
        </w:rPr>
        <w:t>.</w:t>
      </w:r>
      <w:r w:rsidRPr="00454810">
        <w:rPr>
          <w:rFonts w:cstheme="minorHAnsi"/>
          <w:color w:val="000000" w:themeColor="text1"/>
        </w:rPr>
        <w:t xml:space="preserve"> 13:1,2,5,10,14,28,36,41</w:t>
      </w:r>
      <w:r w:rsidR="00FF3DB3" w:rsidRPr="00454810">
        <w:rPr>
          <w:rFonts w:cstheme="minorHAnsi"/>
          <w:color w:val="000000" w:themeColor="text1"/>
        </w:rPr>
        <w:t xml:space="preserve"> (5/</w:t>
      </w:r>
      <w:r w:rsidR="00454810" w:rsidRPr="00454810">
        <w:rPr>
          <w:rFonts w:cstheme="minorHAnsi"/>
          <w:color w:val="000000" w:themeColor="text1"/>
        </w:rPr>
        <w:t>13</w:t>
      </w:r>
      <w:r w:rsidR="00FF3DB3" w:rsidRPr="00AF7200">
        <w:rPr>
          <w:rFonts w:cstheme="minorHAnsi"/>
        </w:rPr>
        <w:t>)</w:t>
      </w:r>
      <w:r w:rsidR="00454810">
        <w:rPr>
          <w:rFonts w:cstheme="minorHAnsi"/>
        </w:rPr>
        <w:t xml:space="preserve"> </w:t>
      </w:r>
      <w:r w:rsidR="00454810" w:rsidRPr="00454810">
        <w:rPr>
          <w:rFonts w:cstheme="minorHAnsi"/>
          <w:color w:val="FF0000"/>
        </w:rPr>
        <w:t>Note that this is a Friday</w:t>
      </w:r>
    </w:p>
    <w:p w14:paraId="472CD4E3" w14:textId="1118A888" w:rsidR="00454810" w:rsidRPr="00454810" w:rsidRDefault="00454810" w:rsidP="00C3424A">
      <w:pPr>
        <w:pStyle w:val="ListParagraph"/>
        <w:numPr>
          <w:ilvl w:val="0"/>
          <w:numId w:val="6"/>
        </w:numPr>
        <w:rPr>
          <w:rFonts w:cstheme="minorHAnsi"/>
          <w:color w:val="000000" w:themeColor="text1"/>
        </w:rPr>
      </w:pPr>
      <w:r w:rsidRPr="00454810">
        <w:rPr>
          <w:rFonts w:cstheme="minorHAnsi"/>
          <w:color w:val="000000" w:themeColor="text1"/>
        </w:rPr>
        <w:t>Review chapters 1 – 5 for Final exam (5/16)</w:t>
      </w:r>
    </w:p>
    <w:p w14:paraId="3A0929DC" w14:textId="77777777" w:rsidR="00C3424A" w:rsidRPr="00454810" w:rsidRDefault="00C3424A" w:rsidP="00B459F5">
      <w:pPr>
        <w:rPr>
          <w:rFonts w:cstheme="minorHAnsi"/>
          <w:b/>
          <w:color w:val="000000" w:themeColor="text1"/>
          <w:u w:val="single"/>
        </w:rPr>
      </w:pPr>
    </w:p>
    <w:p w14:paraId="03CB5687" w14:textId="77777777" w:rsidR="006C3868" w:rsidRPr="00AF7200" w:rsidRDefault="006C3868" w:rsidP="006C3868">
      <w:pPr>
        <w:outlineLvl w:val="0"/>
        <w:rPr>
          <w:rFonts w:eastAsia="Times New Roman" w:cstheme="minorHAnsi"/>
          <w:b/>
          <w:bCs/>
          <w:color w:val="333333"/>
          <w:u w:val="single"/>
          <w:shd w:val="clear" w:color="auto" w:fill="FFFFFF"/>
        </w:rPr>
      </w:pPr>
      <w:r w:rsidRPr="00AF7200">
        <w:rPr>
          <w:rFonts w:eastAsia="Times New Roman" w:cstheme="minorHAnsi"/>
          <w:b/>
          <w:bCs/>
          <w:color w:val="333333"/>
          <w:u w:val="single"/>
          <w:shd w:val="clear" w:color="auto" w:fill="FFFFFF"/>
        </w:rPr>
        <w:t>Achieving Course Goals and Meeting Academic Expectations</w:t>
      </w:r>
    </w:p>
    <w:p w14:paraId="027603D0" w14:textId="77777777" w:rsidR="00454810" w:rsidRDefault="00454810" w:rsidP="006C3868">
      <w:pPr>
        <w:rPr>
          <w:rFonts w:eastAsia="Times New Roman" w:cstheme="minorHAnsi"/>
          <w:b/>
          <w:bCs/>
          <w:color w:val="333333"/>
          <w:shd w:val="clear" w:color="auto" w:fill="FFFFFF"/>
        </w:rPr>
      </w:pPr>
    </w:p>
    <w:p w14:paraId="1B61E992" w14:textId="4D466198" w:rsidR="006C3868" w:rsidRPr="00AF7200" w:rsidRDefault="008532D0" w:rsidP="006C3868">
      <w:pPr>
        <w:rPr>
          <w:rFonts w:eastAsia="Times New Roman" w:cstheme="minorHAnsi"/>
        </w:rPr>
      </w:pPr>
      <w:r>
        <w:rPr>
          <w:rFonts w:eastAsia="Times New Roman" w:cstheme="minorHAnsi"/>
          <w:bCs/>
          <w:color w:val="333333"/>
          <w:shd w:val="clear" w:color="auto" w:fill="FFFFFF"/>
        </w:rPr>
        <w:t>A</w:t>
      </w:r>
      <w:r w:rsidR="009B73D9">
        <w:rPr>
          <w:rFonts w:eastAsia="Times New Roman" w:cstheme="minorHAnsi"/>
          <w:bCs/>
          <w:color w:val="333333"/>
          <w:shd w:val="clear" w:color="auto" w:fill="FFFFFF"/>
        </w:rPr>
        <w:t>ttend</w:t>
      </w:r>
      <w:r>
        <w:rPr>
          <w:rFonts w:eastAsia="Times New Roman" w:cstheme="minorHAnsi"/>
          <w:bCs/>
          <w:color w:val="333333"/>
          <w:shd w:val="clear" w:color="auto" w:fill="FFFFFF"/>
        </w:rPr>
        <w:t>ing</w:t>
      </w:r>
      <w:r w:rsidR="009B73D9">
        <w:rPr>
          <w:rFonts w:eastAsia="Times New Roman" w:cstheme="minorHAnsi"/>
          <w:bCs/>
          <w:color w:val="333333"/>
          <w:shd w:val="clear" w:color="auto" w:fill="FFFFFF"/>
        </w:rPr>
        <w:t xml:space="preserve"> class</w:t>
      </w:r>
      <w:r>
        <w:rPr>
          <w:rFonts w:eastAsia="Times New Roman" w:cstheme="minorHAnsi"/>
          <w:bCs/>
          <w:color w:val="333333"/>
          <w:shd w:val="clear" w:color="auto" w:fill="FFFFFF"/>
        </w:rPr>
        <w:t xml:space="preserve">, </w:t>
      </w:r>
      <w:r w:rsidR="006C3868" w:rsidRPr="00AF7200">
        <w:rPr>
          <w:rFonts w:eastAsia="Times New Roman" w:cstheme="minorHAnsi"/>
          <w:bCs/>
          <w:color w:val="333333"/>
          <w:shd w:val="clear" w:color="auto" w:fill="FFFFFF"/>
        </w:rPr>
        <w:t>complet</w:t>
      </w:r>
      <w:r>
        <w:rPr>
          <w:rFonts w:eastAsia="Times New Roman" w:cstheme="minorHAnsi"/>
          <w:bCs/>
          <w:color w:val="333333"/>
          <w:shd w:val="clear" w:color="auto" w:fill="FFFFFF"/>
        </w:rPr>
        <w:t>ing</w:t>
      </w:r>
      <w:r w:rsidR="006C3868" w:rsidRPr="00AF7200">
        <w:rPr>
          <w:rFonts w:eastAsia="Times New Roman" w:cstheme="minorHAnsi"/>
          <w:bCs/>
          <w:color w:val="333333"/>
          <w:shd w:val="clear" w:color="auto" w:fill="FFFFFF"/>
        </w:rPr>
        <w:t xml:space="preserve"> all homework assignments</w:t>
      </w:r>
      <w:r>
        <w:rPr>
          <w:rFonts w:eastAsia="Times New Roman" w:cstheme="minorHAnsi"/>
          <w:bCs/>
          <w:color w:val="333333"/>
          <w:shd w:val="clear" w:color="auto" w:fill="FFFFFF"/>
        </w:rPr>
        <w:t>, and reviewing sample problems in the lectures will ensure that you do very well in the course</w:t>
      </w:r>
      <w:r w:rsidR="006C3868" w:rsidRPr="00AF7200">
        <w:rPr>
          <w:rFonts w:eastAsia="Times New Roman" w:cstheme="minorHAnsi"/>
          <w:bCs/>
          <w:color w:val="333333"/>
          <w:shd w:val="clear" w:color="auto" w:fill="FFFFFF"/>
        </w:rPr>
        <w:t xml:space="preserve">. </w:t>
      </w:r>
      <w:r w:rsidR="009B73D9">
        <w:rPr>
          <w:rFonts w:eastAsia="Times New Roman" w:cstheme="minorHAnsi"/>
          <w:bCs/>
          <w:color w:val="333333"/>
          <w:shd w:val="clear" w:color="auto" w:fill="FFFFFF"/>
        </w:rPr>
        <w:t xml:space="preserve">Please keep in mind that </w:t>
      </w:r>
      <w:r w:rsidR="006C3868" w:rsidRPr="00AF7200">
        <w:rPr>
          <w:rFonts w:eastAsia="Times New Roman" w:cstheme="minorHAnsi"/>
          <w:bCs/>
          <w:color w:val="333333"/>
          <w:shd w:val="clear" w:color="auto" w:fill="FFFFFF"/>
        </w:rPr>
        <w:t xml:space="preserve"> </w:t>
      </w:r>
      <w:r w:rsidR="009B73D9">
        <w:rPr>
          <w:rFonts w:eastAsia="Times New Roman" w:cstheme="minorHAnsi"/>
          <w:bCs/>
          <w:color w:val="333333"/>
          <w:shd w:val="clear" w:color="auto" w:fill="FFFFFF"/>
        </w:rPr>
        <w:t>I’m here to help you do well in modern physics.</w:t>
      </w:r>
      <w:r>
        <w:rPr>
          <w:rFonts w:eastAsia="Times New Roman" w:cstheme="minorHAnsi"/>
          <w:bCs/>
          <w:color w:val="333333"/>
          <w:shd w:val="clear" w:color="auto" w:fill="FFFFFF"/>
        </w:rPr>
        <w:t xml:space="preserve"> </w:t>
      </w:r>
    </w:p>
    <w:p w14:paraId="0F672A38" w14:textId="77777777" w:rsidR="006C3868" w:rsidRPr="00AF7200" w:rsidRDefault="006C3868" w:rsidP="00B459F5">
      <w:pPr>
        <w:rPr>
          <w:rFonts w:cstheme="minorHAnsi"/>
          <w:b/>
          <w:u w:val="single"/>
        </w:rPr>
      </w:pPr>
    </w:p>
    <w:p w14:paraId="299A7164" w14:textId="77777777" w:rsidR="001809AC" w:rsidRPr="00AF7200" w:rsidRDefault="001809AC" w:rsidP="00A604C8">
      <w:pPr>
        <w:outlineLvl w:val="0"/>
        <w:rPr>
          <w:rFonts w:eastAsia="Times New Roman" w:cstheme="minorHAnsi"/>
          <w:b/>
          <w:iCs/>
          <w:color w:val="333333"/>
          <w:u w:val="single"/>
          <w:shd w:val="clear" w:color="auto" w:fill="FFFFFF"/>
        </w:rPr>
      </w:pPr>
      <w:r w:rsidRPr="00AF7200">
        <w:rPr>
          <w:rFonts w:eastAsia="Times New Roman" w:cstheme="minorHAnsi"/>
          <w:b/>
          <w:iCs/>
          <w:color w:val="333333"/>
          <w:u w:val="single"/>
          <w:shd w:val="clear" w:color="auto" w:fill="FFFFFF"/>
        </w:rPr>
        <w:t>Policy on Academic Integrity</w:t>
      </w:r>
    </w:p>
    <w:p w14:paraId="13170C25" w14:textId="77777777" w:rsidR="001809AC" w:rsidRPr="00AF7200" w:rsidRDefault="001809AC" w:rsidP="001809AC">
      <w:pPr>
        <w:rPr>
          <w:rFonts w:eastAsia="Times New Roman" w:cstheme="minorHAnsi"/>
          <w:iCs/>
          <w:color w:val="333333"/>
          <w:shd w:val="clear" w:color="auto" w:fill="FFFFFF"/>
        </w:rPr>
      </w:pPr>
    </w:p>
    <w:p w14:paraId="745986EF" w14:textId="700D2201" w:rsidR="001809AC" w:rsidRPr="00AF7200" w:rsidRDefault="00A721AE" w:rsidP="00796318">
      <w:pPr>
        <w:rPr>
          <w:rFonts w:eastAsia="Times New Roman" w:cstheme="minorHAnsi"/>
        </w:rPr>
      </w:pPr>
      <w:r w:rsidRPr="00AF7200">
        <w:rPr>
          <w:rFonts w:eastAsia="Times New Roman" w:cstheme="minorHAnsi"/>
          <w:iCs/>
          <w:color w:val="333333"/>
          <w:shd w:val="clear" w:color="auto" w:fill="FFFFFF"/>
        </w:rPr>
        <w:t>“</w:t>
      </w:r>
      <w:r w:rsidR="001809AC" w:rsidRPr="00AF7200">
        <w:rPr>
          <w:rFonts w:eastAsia="Times New Roman" w:cstheme="minorHAnsi"/>
          <w:iCs/>
          <w:color w:val="333333"/>
          <w:shd w:val="clear" w:color="auto" w:fill="FFFFFF"/>
        </w:rPr>
        <w:t>Academic integrity is an important value at UMBC. By enrolling in this course, each student assumes the responsibilities of an active participant in UMBC’s scholarly community in which everyone’s academic work and behavior are held to the highest standards of honesty. Cheating, fabrication, plagiarism, and helping others to commit these acts are all forms of academic dishonesty, and they are wrong. Academic misconduct could result in disciplinary action that may include, but is not limited to, suspension or dismissal.</w:t>
      </w:r>
      <w:r w:rsidRPr="00AF7200">
        <w:rPr>
          <w:rFonts w:eastAsia="Times New Roman" w:cstheme="minorHAnsi"/>
          <w:iCs/>
          <w:color w:val="333333"/>
          <w:shd w:val="clear" w:color="auto" w:fill="FFFFFF"/>
        </w:rPr>
        <w:t>”</w:t>
      </w:r>
    </w:p>
    <w:p w14:paraId="5FFD35E0" w14:textId="77777777" w:rsidR="001809AC" w:rsidRPr="00AF7200" w:rsidRDefault="001809AC" w:rsidP="00B459F5">
      <w:pPr>
        <w:rPr>
          <w:rFonts w:cstheme="minorHAnsi"/>
          <w:b/>
        </w:rPr>
      </w:pPr>
    </w:p>
    <w:p w14:paraId="420D93E3" w14:textId="77777777" w:rsidR="008532D0" w:rsidRDefault="008532D0" w:rsidP="00A604C8">
      <w:pPr>
        <w:outlineLvl w:val="0"/>
        <w:rPr>
          <w:rFonts w:eastAsia="Times New Roman" w:cstheme="minorHAnsi"/>
          <w:b/>
          <w:bCs/>
          <w:color w:val="333333"/>
          <w:u w:val="single"/>
          <w:shd w:val="clear" w:color="auto" w:fill="FFFFFF"/>
        </w:rPr>
      </w:pPr>
    </w:p>
    <w:p w14:paraId="462210D6" w14:textId="201ADFEF" w:rsidR="005B1D6D" w:rsidRPr="00AF7200" w:rsidRDefault="005B1D6D" w:rsidP="00A604C8">
      <w:pPr>
        <w:outlineLvl w:val="0"/>
        <w:rPr>
          <w:rFonts w:eastAsia="Times New Roman" w:cstheme="minorHAnsi"/>
          <w:u w:val="single"/>
        </w:rPr>
      </w:pPr>
      <w:r w:rsidRPr="00AF7200">
        <w:rPr>
          <w:rFonts w:eastAsia="Times New Roman" w:cstheme="minorHAnsi"/>
          <w:b/>
          <w:bCs/>
          <w:color w:val="333333"/>
          <w:u w:val="single"/>
          <w:shd w:val="clear" w:color="auto" w:fill="FFFFFF"/>
        </w:rPr>
        <w:lastRenderedPageBreak/>
        <w:t>Student Support /Disability Services</w:t>
      </w:r>
      <w:r w:rsidRPr="00AF7200">
        <w:rPr>
          <w:rFonts w:eastAsia="Times New Roman" w:cstheme="minorHAnsi"/>
          <w:color w:val="333333"/>
          <w:u w:val="single"/>
          <w:shd w:val="clear" w:color="auto" w:fill="FFFFFF"/>
        </w:rPr>
        <w:t> </w:t>
      </w:r>
    </w:p>
    <w:p w14:paraId="0C0910CA" w14:textId="77777777" w:rsidR="005B1D6D" w:rsidRPr="00AF7200" w:rsidRDefault="005B1D6D" w:rsidP="00B459F5">
      <w:pPr>
        <w:rPr>
          <w:rFonts w:cstheme="minorHAnsi"/>
          <w:b/>
        </w:rPr>
      </w:pPr>
    </w:p>
    <w:p w14:paraId="796E18EE" w14:textId="794B380F" w:rsidR="00A721AE" w:rsidRPr="00AD5837" w:rsidRDefault="00A721AE" w:rsidP="00796318">
      <w:pPr>
        <w:shd w:val="clear" w:color="auto" w:fill="FFFFFF"/>
        <w:spacing w:after="180" w:line="240" w:lineRule="atLeast"/>
        <w:rPr>
          <w:rFonts w:cs="Arial"/>
          <w:color w:val="000000"/>
        </w:rPr>
      </w:pPr>
      <w:r w:rsidRPr="00AF7200">
        <w:rPr>
          <w:rFonts w:cstheme="minorHAnsi"/>
          <w:color w:val="000000"/>
        </w:rPr>
        <w:t>“UMBC is committed to eliminating discriminatory obstacles that may disadvantage students based on disability. Services for students with disabilities are provided for all students qualified under the Americans with Disabilities Act (ADA) of 1990, the ADAAA of 2009, and Section 504 of the Rehabilitation Act who request and are eligible for accommodations. The Office of Student Disability Services (SDS) is the UMBC department designated to coordinate accommodations that would allow for students to have equal access and inclusion in all courses, programs, and activities at the</w:t>
      </w:r>
      <w:r w:rsidRPr="00AD5837">
        <w:rPr>
          <w:rFonts w:cs="Arial"/>
          <w:color w:val="000000"/>
        </w:rPr>
        <w:t xml:space="preserve"> University.” </w:t>
      </w:r>
    </w:p>
    <w:sectPr w:rsidR="00A721AE" w:rsidRPr="00AD5837" w:rsidSect="0019648C">
      <w:pgSz w:w="12240" w:h="15840"/>
      <w:pgMar w:top="144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7351"/>
    <w:multiLevelType w:val="hybridMultilevel"/>
    <w:tmpl w:val="EF36B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60B99"/>
    <w:multiLevelType w:val="hybridMultilevel"/>
    <w:tmpl w:val="230E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95864"/>
    <w:multiLevelType w:val="hybridMultilevel"/>
    <w:tmpl w:val="9722A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F45E16"/>
    <w:multiLevelType w:val="hybridMultilevel"/>
    <w:tmpl w:val="9706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B6B7F"/>
    <w:multiLevelType w:val="hybridMultilevel"/>
    <w:tmpl w:val="DE527138"/>
    <w:lvl w:ilvl="0" w:tplc="714CE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1D5B73"/>
    <w:multiLevelType w:val="hybridMultilevel"/>
    <w:tmpl w:val="E7900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E7"/>
    <w:rsid w:val="0002301D"/>
    <w:rsid w:val="000277F8"/>
    <w:rsid w:val="000B6DD0"/>
    <w:rsid w:val="000D5FCC"/>
    <w:rsid w:val="000E0E79"/>
    <w:rsid w:val="00132EFB"/>
    <w:rsid w:val="001707E7"/>
    <w:rsid w:val="001809AC"/>
    <w:rsid w:val="001842DE"/>
    <w:rsid w:val="0019648C"/>
    <w:rsid w:val="00224394"/>
    <w:rsid w:val="00226A33"/>
    <w:rsid w:val="002917DB"/>
    <w:rsid w:val="002B5491"/>
    <w:rsid w:val="002D0B20"/>
    <w:rsid w:val="002F43BA"/>
    <w:rsid w:val="00307749"/>
    <w:rsid w:val="00320EA4"/>
    <w:rsid w:val="00341CF1"/>
    <w:rsid w:val="003759A4"/>
    <w:rsid w:val="003A4188"/>
    <w:rsid w:val="003C58AB"/>
    <w:rsid w:val="003D4729"/>
    <w:rsid w:val="003E662A"/>
    <w:rsid w:val="0043470F"/>
    <w:rsid w:val="004430D5"/>
    <w:rsid w:val="004504A9"/>
    <w:rsid w:val="00454810"/>
    <w:rsid w:val="00463E58"/>
    <w:rsid w:val="004A2742"/>
    <w:rsid w:val="004A3F62"/>
    <w:rsid w:val="004D52A0"/>
    <w:rsid w:val="005006E2"/>
    <w:rsid w:val="005705E7"/>
    <w:rsid w:val="0059527B"/>
    <w:rsid w:val="005B1D6D"/>
    <w:rsid w:val="005D7C61"/>
    <w:rsid w:val="005F01A5"/>
    <w:rsid w:val="00604127"/>
    <w:rsid w:val="00623A1C"/>
    <w:rsid w:val="00644BD2"/>
    <w:rsid w:val="00661C39"/>
    <w:rsid w:val="006C3868"/>
    <w:rsid w:val="0073541E"/>
    <w:rsid w:val="00740235"/>
    <w:rsid w:val="00742F4C"/>
    <w:rsid w:val="00755899"/>
    <w:rsid w:val="007705C9"/>
    <w:rsid w:val="007813AA"/>
    <w:rsid w:val="00783DC8"/>
    <w:rsid w:val="00796318"/>
    <w:rsid w:val="007D07E4"/>
    <w:rsid w:val="008532D0"/>
    <w:rsid w:val="00854610"/>
    <w:rsid w:val="00867834"/>
    <w:rsid w:val="008C1FAB"/>
    <w:rsid w:val="008F1A40"/>
    <w:rsid w:val="0091528E"/>
    <w:rsid w:val="00967A4E"/>
    <w:rsid w:val="00980C2E"/>
    <w:rsid w:val="009835C8"/>
    <w:rsid w:val="009A60BA"/>
    <w:rsid w:val="009B3A41"/>
    <w:rsid w:val="009B73D9"/>
    <w:rsid w:val="00A354BF"/>
    <w:rsid w:val="00A604C8"/>
    <w:rsid w:val="00A721AE"/>
    <w:rsid w:val="00AC46DF"/>
    <w:rsid w:val="00AD5837"/>
    <w:rsid w:val="00AF5D0C"/>
    <w:rsid w:val="00AF7200"/>
    <w:rsid w:val="00B3034F"/>
    <w:rsid w:val="00B35CB5"/>
    <w:rsid w:val="00B37AAA"/>
    <w:rsid w:val="00B4343E"/>
    <w:rsid w:val="00B459F5"/>
    <w:rsid w:val="00BD5B21"/>
    <w:rsid w:val="00BD68D4"/>
    <w:rsid w:val="00BF394F"/>
    <w:rsid w:val="00C03D13"/>
    <w:rsid w:val="00C14A08"/>
    <w:rsid w:val="00C3424A"/>
    <w:rsid w:val="00C7531A"/>
    <w:rsid w:val="00C81E16"/>
    <w:rsid w:val="00CA6D80"/>
    <w:rsid w:val="00CD4E3F"/>
    <w:rsid w:val="00CE1D6F"/>
    <w:rsid w:val="00D07928"/>
    <w:rsid w:val="00D223D3"/>
    <w:rsid w:val="00D247CD"/>
    <w:rsid w:val="00D25374"/>
    <w:rsid w:val="00D25686"/>
    <w:rsid w:val="00D37C53"/>
    <w:rsid w:val="00D807ED"/>
    <w:rsid w:val="00DA2B74"/>
    <w:rsid w:val="00DD712C"/>
    <w:rsid w:val="00E37820"/>
    <w:rsid w:val="00E62A9D"/>
    <w:rsid w:val="00EB4553"/>
    <w:rsid w:val="00ED5C24"/>
    <w:rsid w:val="00F02EB6"/>
    <w:rsid w:val="00F42957"/>
    <w:rsid w:val="00F85F93"/>
    <w:rsid w:val="00FA69D8"/>
    <w:rsid w:val="00FD4F64"/>
    <w:rsid w:val="00FF3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8A6FB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C24"/>
    <w:pPr>
      <w:ind w:left="720"/>
      <w:contextualSpacing/>
    </w:pPr>
  </w:style>
  <w:style w:type="character" w:styleId="Strong">
    <w:name w:val="Strong"/>
    <w:basedOn w:val="DefaultParagraphFont"/>
    <w:uiPriority w:val="22"/>
    <w:qFormat/>
    <w:rsid w:val="005B1D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8187">
      <w:bodyDiv w:val="1"/>
      <w:marLeft w:val="0"/>
      <w:marRight w:val="0"/>
      <w:marTop w:val="0"/>
      <w:marBottom w:val="0"/>
      <w:divBdr>
        <w:top w:val="none" w:sz="0" w:space="0" w:color="auto"/>
        <w:left w:val="none" w:sz="0" w:space="0" w:color="auto"/>
        <w:bottom w:val="none" w:sz="0" w:space="0" w:color="auto"/>
        <w:right w:val="none" w:sz="0" w:space="0" w:color="auto"/>
      </w:divBdr>
    </w:div>
    <w:div w:id="676731087">
      <w:bodyDiv w:val="1"/>
      <w:marLeft w:val="0"/>
      <w:marRight w:val="0"/>
      <w:marTop w:val="0"/>
      <w:marBottom w:val="0"/>
      <w:divBdr>
        <w:top w:val="none" w:sz="0" w:space="0" w:color="auto"/>
        <w:left w:val="none" w:sz="0" w:space="0" w:color="auto"/>
        <w:bottom w:val="none" w:sz="0" w:space="0" w:color="auto"/>
        <w:right w:val="none" w:sz="0" w:space="0" w:color="auto"/>
      </w:divBdr>
    </w:div>
    <w:div w:id="699936155">
      <w:bodyDiv w:val="1"/>
      <w:marLeft w:val="0"/>
      <w:marRight w:val="0"/>
      <w:marTop w:val="0"/>
      <w:marBottom w:val="0"/>
      <w:divBdr>
        <w:top w:val="none" w:sz="0" w:space="0" w:color="auto"/>
        <w:left w:val="none" w:sz="0" w:space="0" w:color="auto"/>
        <w:bottom w:val="none" w:sz="0" w:space="0" w:color="auto"/>
        <w:right w:val="none" w:sz="0" w:space="0" w:color="auto"/>
      </w:divBdr>
    </w:div>
    <w:div w:id="1367215989">
      <w:bodyDiv w:val="1"/>
      <w:marLeft w:val="0"/>
      <w:marRight w:val="0"/>
      <w:marTop w:val="0"/>
      <w:marBottom w:val="0"/>
      <w:divBdr>
        <w:top w:val="none" w:sz="0" w:space="0" w:color="auto"/>
        <w:left w:val="none" w:sz="0" w:space="0" w:color="auto"/>
        <w:bottom w:val="none" w:sz="0" w:space="0" w:color="auto"/>
        <w:right w:val="none" w:sz="0" w:space="0" w:color="auto"/>
      </w:divBdr>
    </w:div>
    <w:div w:id="1407067066">
      <w:bodyDiv w:val="1"/>
      <w:marLeft w:val="0"/>
      <w:marRight w:val="0"/>
      <w:marTop w:val="0"/>
      <w:marBottom w:val="0"/>
      <w:divBdr>
        <w:top w:val="none" w:sz="0" w:space="0" w:color="auto"/>
        <w:left w:val="none" w:sz="0" w:space="0" w:color="auto"/>
        <w:bottom w:val="none" w:sz="0" w:space="0" w:color="auto"/>
        <w:right w:val="none" w:sz="0" w:space="0" w:color="auto"/>
      </w:divBdr>
    </w:div>
    <w:div w:id="1648167029">
      <w:bodyDiv w:val="1"/>
      <w:marLeft w:val="0"/>
      <w:marRight w:val="0"/>
      <w:marTop w:val="0"/>
      <w:marBottom w:val="0"/>
      <w:divBdr>
        <w:top w:val="none" w:sz="0" w:space="0" w:color="auto"/>
        <w:left w:val="none" w:sz="0" w:space="0" w:color="auto"/>
        <w:bottom w:val="none" w:sz="0" w:space="0" w:color="auto"/>
        <w:right w:val="none" w:sz="0" w:space="0" w:color="auto"/>
      </w:divBdr>
    </w:div>
    <w:div w:id="1728188305">
      <w:bodyDiv w:val="1"/>
      <w:marLeft w:val="0"/>
      <w:marRight w:val="0"/>
      <w:marTop w:val="0"/>
      <w:marBottom w:val="0"/>
      <w:divBdr>
        <w:top w:val="none" w:sz="0" w:space="0" w:color="auto"/>
        <w:left w:val="none" w:sz="0" w:space="0" w:color="auto"/>
        <w:bottom w:val="none" w:sz="0" w:space="0" w:color="auto"/>
        <w:right w:val="none" w:sz="0" w:space="0" w:color="auto"/>
      </w:divBdr>
    </w:div>
    <w:div w:id="1908495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Henriksen</cp:lastModifiedBy>
  <cp:revision>20</cp:revision>
  <dcterms:created xsi:type="dcterms:W3CDTF">2020-11-14T14:39:00Z</dcterms:created>
  <dcterms:modified xsi:type="dcterms:W3CDTF">2022-01-19T17:49:00Z</dcterms:modified>
</cp:coreProperties>
</file>