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4BEEB" w14:textId="6D257219" w:rsidR="009143D0" w:rsidRPr="008F0C67" w:rsidRDefault="00D70DA7" w:rsidP="00D70DA7">
      <w:pPr>
        <w:jc w:val="center"/>
        <w:rPr>
          <w:rFonts w:ascii="Times New Roman" w:hAnsi="Times New Roman" w:cs="Times New Roman"/>
          <w:sz w:val="48"/>
          <w:szCs w:val="48"/>
        </w:rPr>
      </w:pPr>
      <w:r w:rsidRPr="008F0C67">
        <w:rPr>
          <w:rFonts w:ascii="Times New Roman" w:hAnsi="Times New Roman" w:cs="Times New Roman"/>
          <w:sz w:val="48"/>
          <w:szCs w:val="48"/>
        </w:rPr>
        <w:t>PHYS 403/604</w:t>
      </w:r>
    </w:p>
    <w:p w14:paraId="4FE72069" w14:textId="06394D33" w:rsidR="00D70DA7" w:rsidRPr="008F0C67" w:rsidRDefault="00D70DA7" w:rsidP="00D70DA7">
      <w:pPr>
        <w:jc w:val="center"/>
        <w:rPr>
          <w:rFonts w:ascii="Times New Roman" w:hAnsi="Times New Roman" w:cs="Times New Roman"/>
          <w:sz w:val="48"/>
          <w:szCs w:val="48"/>
        </w:rPr>
      </w:pPr>
      <w:r w:rsidRPr="008F0C67">
        <w:rPr>
          <w:rFonts w:ascii="Times New Roman" w:hAnsi="Times New Roman" w:cs="Times New Roman"/>
          <w:sz w:val="48"/>
          <w:szCs w:val="48"/>
        </w:rPr>
        <w:t>Solid State Physics</w:t>
      </w:r>
    </w:p>
    <w:p w14:paraId="18E77597" w14:textId="24A056FA" w:rsidR="00D70DA7" w:rsidRPr="008F0C67" w:rsidRDefault="00D70DA7" w:rsidP="00D70DA7">
      <w:pPr>
        <w:jc w:val="center"/>
        <w:rPr>
          <w:rFonts w:ascii="Times New Roman" w:hAnsi="Times New Roman" w:cs="Times New Roman"/>
        </w:rPr>
      </w:pPr>
      <w:r w:rsidRPr="008F0C67">
        <w:rPr>
          <w:rFonts w:ascii="Times New Roman" w:hAnsi="Times New Roman" w:cs="Times New Roman"/>
        </w:rPr>
        <w:t>Fall 202</w:t>
      </w:r>
      <w:r w:rsidR="008F0C67" w:rsidRPr="008F0C67">
        <w:rPr>
          <w:rFonts w:ascii="Times New Roman" w:hAnsi="Times New Roman" w:cs="Times New Roman"/>
        </w:rPr>
        <w:t>6</w:t>
      </w:r>
    </w:p>
    <w:p w14:paraId="1D8ACBC6" w14:textId="77777777" w:rsidR="00937051" w:rsidRPr="00CD5478" w:rsidRDefault="00937051" w:rsidP="00D70DA7">
      <w:pPr>
        <w:jc w:val="center"/>
        <w:rPr>
          <w:rFonts w:ascii="Times New Roman" w:hAnsi="Times New Roman" w:cs="Times New Roman"/>
        </w:rPr>
      </w:pPr>
    </w:p>
    <w:p w14:paraId="6549B9BB" w14:textId="180BA695" w:rsidR="00937051" w:rsidRDefault="00937051" w:rsidP="00937051">
      <w:pPr>
        <w:rPr>
          <w:rFonts w:ascii="Times New Roman" w:hAnsi="Times New Roman" w:cs="Times New Roman"/>
        </w:rPr>
      </w:pPr>
      <w:r w:rsidRPr="00CD5478">
        <w:rPr>
          <w:rFonts w:ascii="Times New Roman" w:hAnsi="Times New Roman" w:cs="Times New Roman"/>
          <w:b/>
          <w:bCs/>
        </w:rPr>
        <w:t>Class time:</w:t>
      </w:r>
      <w:r w:rsidR="00CD5478">
        <w:rPr>
          <w:rFonts w:ascii="Times New Roman" w:hAnsi="Times New Roman" w:cs="Times New Roman"/>
          <w:b/>
          <w:bCs/>
        </w:rPr>
        <w:tab/>
      </w:r>
      <w:r w:rsidR="00CD5478">
        <w:rPr>
          <w:rFonts w:ascii="Times New Roman" w:hAnsi="Times New Roman" w:cs="Times New Roman"/>
          <w:b/>
          <w:bCs/>
        </w:rPr>
        <w:tab/>
      </w:r>
      <w:r w:rsidR="00CD5478">
        <w:rPr>
          <w:rFonts w:ascii="Times New Roman" w:hAnsi="Times New Roman" w:cs="Times New Roman"/>
          <w:b/>
          <w:bCs/>
        </w:rPr>
        <w:tab/>
      </w:r>
      <w:r w:rsidR="00B12AA7" w:rsidRPr="00B12AA7">
        <w:rPr>
          <w:rFonts w:ascii="Times New Roman" w:hAnsi="Times New Roman" w:cs="Times New Roman"/>
        </w:rPr>
        <w:t xml:space="preserve">Tuesday &amp; Thursday, </w:t>
      </w:r>
      <w:r w:rsidR="00CE31E3">
        <w:rPr>
          <w:rFonts w:ascii="Times New Roman" w:hAnsi="Times New Roman" w:cs="Times New Roman"/>
        </w:rPr>
        <w:t>8</w:t>
      </w:r>
      <w:r w:rsidR="00B12AA7" w:rsidRPr="00B12AA7">
        <w:rPr>
          <w:rFonts w:ascii="Times New Roman" w:hAnsi="Times New Roman" w:cs="Times New Roman"/>
        </w:rPr>
        <w:t>:</w:t>
      </w:r>
      <w:r w:rsidR="00CE31E3">
        <w:rPr>
          <w:rFonts w:ascii="Times New Roman" w:hAnsi="Times New Roman" w:cs="Times New Roman"/>
        </w:rPr>
        <w:t>3</w:t>
      </w:r>
      <w:r w:rsidR="00B12AA7" w:rsidRPr="00B12AA7">
        <w:rPr>
          <w:rFonts w:ascii="Times New Roman" w:hAnsi="Times New Roman" w:cs="Times New Roman"/>
        </w:rPr>
        <w:t xml:space="preserve">0 – </w:t>
      </w:r>
      <w:r w:rsidR="00CE31E3">
        <w:rPr>
          <w:rFonts w:ascii="Times New Roman" w:hAnsi="Times New Roman" w:cs="Times New Roman"/>
        </w:rPr>
        <w:t>9</w:t>
      </w:r>
      <w:r w:rsidR="00B12AA7" w:rsidRPr="00B12AA7">
        <w:rPr>
          <w:rFonts w:ascii="Times New Roman" w:hAnsi="Times New Roman" w:cs="Times New Roman"/>
        </w:rPr>
        <w:t>:</w:t>
      </w:r>
      <w:r w:rsidR="00CE31E3">
        <w:rPr>
          <w:rFonts w:ascii="Times New Roman" w:hAnsi="Times New Roman" w:cs="Times New Roman"/>
        </w:rPr>
        <w:t>4</w:t>
      </w:r>
      <w:r w:rsidR="00B12AA7" w:rsidRPr="00B12AA7">
        <w:rPr>
          <w:rFonts w:ascii="Times New Roman" w:hAnsi="Times New Roman" w:cs="Times New Roman"/>
        </w:rPr>
        <w:t>5 AM</w:t>
      </w:r>
    </w:p>
    <w:p w14:paraId="061C41A3" w14:textId="6E7C19AD" w:rsidR="003F1013" w:rsidRPr="003F1013" w:rsidRDefault="003F1013" w:rsidP="00937051">
      <w:pPr>
        <w:rPr>
          <w:rFonts w:ascii="Times New Roman" w:hAnsi="Times New Roman" w:cs="Times New Roman"/>
        </w:rPr>
      </w:pPr>
      <w:r>
        <w:rPr>
          <w:rFonts w:ascii="Times New Roman" w:hAnsi="Times New Roman" w:cs="Times New Roman"/>
          <w:b/>
          <w:bCs/>
        </w:rPr>
        <w:t>Location</w:t>
      </w:r>
      <w:r w:rsidRPr="00CD5478">
        <w:rPr>
          <w:rFonts w:ascii="Times New Roman" w:hAnsi="Times New Roman" w:cs="Times New Roman"/>
          <w:b/>
          <w:bCs/>
        </w:rPr>
        <w:t>:</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rPr>
        <w:t>Information Technology and Engineering (ITE), room 239</w:t>
      </w:r>
    </w:p>
    <w:p w14:paraId="342D1139" w14:textId="420AA72E" w:rsidR="00937051" w:rsidRPr="00CD5478" w:rsidRDefault="00937051" w:rsidP="00937051">
      <w:pPr>
        <w:rPr>
          <w:rFonts w:ascii="Times New Roman" w:hAnsi="Times New Roman" w:cs="Times New Roman"/>
          <w:b/>
          <w:bCs/>
        </w:rPr>
      </w:pPr>
      <w:r w:rsidRPr="00CD5478">
        <w:rPr>
          <w:rFonts w:ascii="Times New Roman" w:hAnsi="Times New Roman" w:cs="Times New Roman"/>
          <w:b/>
          <w:bCs/>
        </w:rPr>
        <w:t>Instructor:</w:t>
      </w:r>
      <w:r w:rsidR="00B12AA7">
        <w:rPr>
          <w:rFonts w:ascii="Times New Roman" w:hAnsi="Times New Roman" w:cs="Times New Roman"/>
          <w:b/>
          <w:bCs/>
        </w:rPr>
        <w:tab/>
      </w:r>
      <w:r w:rsidR="00B12AA7">
        <w:rPr>
          <w:rFonts w:ascii="Times New Roman" w:hAnsi="Times New Roman" w:cs="Times New Roman"/>
          <w:b/>
          <w:bCs/>
        </w:rPr>
        <w:tab/>
      </w:r>
      <w:r w:rsidR="00B12AA7">
        <w:rPr>
          <w:rFonts w:ascii="Times New Roman" w:hAnsi="Times New Roman" w:cs="Times New Roman"/>
          <w:b/>
          <w:bCs/>
        </w:rPr>
        <w:tab/>
      </w:r>
      <w:r w:rsidR="000E69C7" w:rsidRPr="00B946BF">
        <w:rPr>
          <w:rFonts w:ascii="Times New Roman" w:hAnsi="Times New Roman" w:cs="Times New Roman"/>
        </w:rPr>
        <w:t xml:space="preserve">Geoffrey </w:t>
      </w:r>
      <w:r w:rsidR="0011008D">
        <w:rPr>
          <w:rFonts w:ascii="Times New Roman" w:hAnsi="Times New Roman" w:cs="Times New Roman"/>
        </w:rPr>
        <w:t xml:space="preserve">M. </w:t>
      </w:r>
      <w:r w:rsidR="000E69C7" w:rsidRPr="00B946BF">
        <w:rPr>
          <w:rFonts w:ascii="Times New Roman" w:hAnsi="Times New Roman" w:cs="Times New Roman"/>
        </w:rPr>
        <w:t>Diederich</w:t>
      </w:r>
    </w:p>
    <w:p w14:paraId="32A0487E" w14:textId="3D00F678" w:rsidR="00CD5478" w:rsidRPr="00CD5478" w:rsidRDefault="00CD5478" w:rsidP="00937051">
      <w:pPr>
        <w:rPr>
          <w:rFonts w:ascii="Times New Roman" w:hAnsi="Times New Roman" w:cs="Times New Roman"/>
          <w:b/>
          <w:bCs/>
        </w:rPr>
      </w:pPr>
      <w:r w:rsidRPr="00CD5478">
        <w:rPr>
          <w:rFonts w:ascii="Times New Roman" w:hAnsi="Times New Roman" w:cs="Times New Roman"/>
          <w:b/>
          <w:bCs/>
        </w:rPr>
        <w:t>Email:</w:t>
      </w:r>
      <w:r w:rsidR="000E69C7">
        <w:rPr>
          <w:rFonts w:ascii="Times New Roman" w:hAnsi="Times New Roman" w:cs="Times New Roman"/>
          <w:b/>
          <w:bCs/>
        </w:rPr>
        <w:tab/>
      </w:r>
      <w:r w:rsidR="000E69C7">
        <w:rPr>
          <w:rFonts w:ascii="Times New Roman" w:hAnsi="Times New Roman" w:cs="Times New Roman"/>
          <w:b/>
          <w:bCs/>
        </w:rPr>
        <w:tab/>
      </w:r>
      <w:r w:rsidR="000E69C7">
        <w:rPr>
          <w:rFonts w:ascii="Times New Roman" w:hAnsi="Times New Roman" w:cs="Times New Roman"/>
          <w:b/>
          <w:bCs/>
        </w:rPr>
        <w:tab/>
      </w:r>
      <w:r w:rsidR="000E69C7">
        <w:rPr>
          <w:rFonts w:ascii="Times New Roman" w:hAnsi="Times New Roman" w:cs="Times New Roman"/>
          <w:b/>
          <w:bCs/>
        </w:rPr>
        <w:tab/>
      </w:r>
      <w:r w:rsidR="000E69C7" w:rsidRPr="00B946BF">
        <w:rPr>
          <w:rFonts w:ascii="Times New Roman" w:hAnsi="Times New Roman" w:cs="Times New Roman"/>
        </w:rPr>
        <w:t>gdieder2@umbc.edu</w:t>
      </w:r>
    </w:p>
    <w:p w14:paraId="51634D2E" w14:textId="31B9BA89" w:rsidR="00937051" w:rsidRPr="00CD5478" w:rsidRDefault="00937051" w:rsidP="00937051">
      <w:pPr>
        <w:rPr>
          <w:rFonts w:ascii="Times New Roman" w:hAnsi="Times New Roman" w:cs="Times New Roman"/>
          <w:b/>
          <w:bCs/>
        </w:rPr>
      </w:pPr>
      <w:r w:rsidRPr="00CD5478">
        <w:rPr>
          <w:rFonts w:ascii="Times New Roman" w:hAnsi="Times New Roman" w:cs="Times New Roman"/>
          <w:b/>
          <w:bCs/>
        </w:rPr>
        <w:t>Office hours:</w:t>
      </w:r>
      <w:r w:rsidR="000E69C7">
        <w:rPr>
          <w:rFonts w:ascii="Times New Roman" w:hAnsi="Times New Roman" w:cs="Times New Roman"/>
          <w:b/>
          <w:bCs/>
        </w:rPr>
        <w:tab/>
      </w:r>
      <w:r w:rsidR="000E69C7">
        <w:rPr>
          <w:rFonts w:ascii="Times New Roman" w:hAnsi="Times New Roman" w:cs="Times New Roman"/>
          <w:b/>
          <w:bCs/>
        </w:rPr>
        <w:tab/>
      </w:r>
      <w:r w:rsidR="000E69C7">
        <w:rPr>
          <w:rFonts w:ascii="Times New Roman" w:hAnsi="Times New Roman" w:cs="Times New Roman"/>
          <w:b/>
          <w:bCs/>
        </w:rPr>
        <w:tab/>
      </w:r>
      <w:r w:rsidR="00B946BF" w:rsidRPr="00B946BF">
        <w:rPr>
          <w:rFonts w:ascii="Times New Roman" w:hAnsi="Times New Roman" w:cs="Times New Roman"/>
        </w:rPr>
        <w:t>Tu</w:t>
      </w:r>
      <w:r w:rsidR="000B695B">
        <w:rPr>
          <w:rFonts w:ascii="Times New Roman" w:hAnsi="Times New Roman" w:cs="Times New Roman"/>
        </w:rPr>
        <w:t>e</w:t>
      </w:r>
      <w:r w:rsidR="00B946BF" w:rsidRPr="00B946BF">
        <w:rPr>
          <w:rFonts w:ascii="Times New Roman" w:hAnsi="Times New Roman" w:cs="Times New Roman"/>
        </w:rPr>
        <w:t>sday</w:t>
      </w:r>
      <w:r w:rsidR="00CE31E3">
        <w:rPr>
          <w:rFonts w:ascii="Times New Roman" w:hAnsi="Times New Roman" w:cs="Times New Roman"/>
        </w:rPr>
        <w:t>s</w:t>
      </w:r>
      <w:r w:rsidR="00B946BF" w:rsidRPr="00B946BF">
        <w:rPr>
          <w:rFonts w:ascii="Times New Roman" w:hAnsi="Times New Roman" w:cs="Times New Roman"/>
        </w:rPr>
        <w:t>, 1</w:t>
      </w:r>
      <w:r w:rsidR="00CE31E3">
        <w:rPr>
          <w:rFonts w:ascii="Times New Roman" w:hAnsi="Times New Roman" w:cs="Times New Roman"/>
        </w:rPr>
        <w:t>0</w:t>
      </w:r>
      <w:r w:rsidR="00B946BF" w:rsidRPr="00B946BF">
        <w:rPr>
          <w:rFonts w:ascii="Times New Roman" w:hAnsi="Times New Roman" w:cs="Times New Roman"/>
        </w:rPr>
        <w:t>:</w:t>
      </w:r>
      <w:r w:rsidR="00CE31E3">
        <w:rPr>
          <w:rFonts w:ascii="Times New Roman" w:hAnsi="Times New Roman" w:cs="Times New Roman"/>
        </w:rPr>
        <w:t>00</w:t>
      </w:r>
      <w:r w:rsidR="00B946BF" w:rsidRPr="00B946BF">
        <w:rPr>
          <w:rFonts w:ascii="Times New Roman" w:hAnsi="Times New Roman" w:cs="Times New Roman"/>
        </w:rPr>
        <w:t xml:space="preserve"> – 1</w:t>
      </w:r>
      <w:r w:rsidR="00CE31E3">
        <w:rPr>
          <w:rFonts w:ascii="Times New Roman" w:hAnsi="Times New Roman" w:cs="Times New Roman"/>
        </w:rPr>
        <w:t>1</w:t>
      </w:r>
      <w:r w:rsidR="00B946BF" w:rsidRPr="00B946BF">
        <w:rPr>
          <w:rFonts w:ascii="Times New Roman" w:hAnsi="Times New Roman" w:cs="Times New Roman"/>
        </w:rPr>
        <w:t>:</w:t>
      </w:r>
      <w:r w:rsidR="00CE31E3">
        <w:rPr>
          <w:rFonts w:ascii="Times New Roman" w:hAnsi="Times New Roman" w:cs="Times New Roman"/>
        </w:rPr>
        <w:t>0</w:t>
      </w:r>
      <w:r w:rsidR="00B946BF" w:rsidRPr="00B946BF">
        <w:rPr>
          <w:rFonts w:ascii="Times New Roman" w:hAnsi="Times New Roman" w:cs="Times New Roman"/>
        </w:rPr>
        <w:t>0</w:t>
      </w:r>
      <w:r w:rsidR="00CE31E3">
        <w:rPr>
          <w:rFonts w:ascii="Times New Roman" w:hAnsi="Times New Roman" w:cs="Times New Roman"/>
        </w:rPr>
        <w:t xml:space="preserve"> AM</w:t>
      </w:r>
      <w:r w:rsidR="00B946BF" w:rsidRPr="00B946BF">
        <w:rPr>
          <w:rFonts w:ascii="Times New Roman" w:hAnsi="Times New Roman" w:cs="Times New Roman"/>
        </w:rPr>
        <w:t xml:space="preserve"> (tentative)</w:t>
      </w:r>
    </w:p>
    <w:p w14:paraId="2C7121AA" w14:textId="37EAA48A" w:rsidR="00CD5478" w:rsidRDefault="00CD5478" w:rsidP="00937051">
      <w:pPr>
        <w:rPr>
          <w:rFonts w:ascii="Times New Roman" w:hAnsi="Times New Roman" w:cs="Times New Roman"/>
          <w:i/>
          <w:iCs/>
        </w:rPr>
      </w:pPr>
      <w:r w:rsidRPr="00CD5478">
        <w:rPr>
          <w:rFonts w:ascii="Times New Roman" w:hAnsi="Times New Roman" w:cs="Times New Roman"/>
          <w:b/>
          <w:bCs/>
        </w:rPr>
        <w:t>Textbook:</w:t>
      </w:r>
      <w:r w:rsidR="00B946BF">
        <w:rPr>
          <w:rFonts w:ascii="Times New Roman" w:hAnsi="Times New Roman" w:cs="Times New Roman"/>
          <w:b/>
          <w:bCs/>
        </w:rPr>
        <w:tab/>
      </w:r>
      <w:r w:rsidR="00B946BF">
        <w:rPr>
          <w:rFonts w:ascii="Times New Roman" w:hAnsi="Times New Roman" w:cs="Times New Roman"/>
          <w:b/>
          <w:bCs/>
        </w:rPr>
        <w:tab/>
      </w:r>
      <w:r w:rsidR="00B946BF">
        <w:rPr>
          <w:rFonts w:ascii="Times New Roman" w:hAnsi="Times New Roman" w:cs="Times New Roman"/>
          <w:b/>
          <w:bCs/>
        </w:rPr>
        <w:tab/>
      </w:r>
      <w:r w:rsidR="00B946BF" w:rsidRPr="00B946BF">
        <w:rPr>
          <w:rFonts w:ascii="Times New Roman" w:hAnsi="Times New Roman" w:cs="Times New Roman"/>
        </w:rPr>
        <w:t xml:space="preserve">Steven H. Simon, </w:t>
      </w:r>
      <w:r w:rsidR="00B946BF" w:rsidRPr="00B946BF">
        <w:rPr>
          <w:rFonts w:ascii="Times New Roman" w:hAnsi="Times New Roman" w:cs="Times New Roman"/>
          <w:i/>
          <w:iCs/>
        </w:rPr>
        <w:t>The Oxford Solid State Basics</w:t>
      </w:r>
    </w:p>
    <w:p w14:paraId="6F9C06E9" w14:textId="77777777" w:rsidR="00B946BF" w:rsidRDefault="00B946BF" w:rsidP="00937051">
      <w:pPr>
        <w:rPr>
          <w:rFonts w:ascii="Times New Roman" w:hAnsi="Times New Roman" w:cs="Times New Roman"/>
          <w:i/>
          <w:iCs/>
        </w:rPr>
      </w:pPr>
    </w:p>
    <w:p w14:paraId="61630F7B" w14:textId="45C7249D" w:rsidR="00B946BF" w:rsidRPr="00A17640" w:rsidRDefault="00B946BF" w:rsidP="00937051">
      <w:pPr>
        <w:rPr>
          <w:rFonts w:ascii="Times New Roman" w:hAnsi="Times New Roman" w:cs="Times New Roman"/>
          <w:b/>
          <w:bCs/>
          <w:sz w:val="36"/>
          <w:szCs w:val="36"/>
        </w:rPr>
      </w:pPr>
      <w:r w:rsidRPr="00A17640">
        <w:rPr>
          <w:rFonts w:ascii="Times New Roman" w:hAnsi="Times New Roman" w:cs="Times New Roman"/>
          <w:b/>
          <w:bCs/>
          <w:sz w:val="36"/>
          <w:szCs w:val="36"/>
        </w:rPr>
        <w:t>Course objectives:</w:t>
      </w:r>
    </w:p>
    <w:p w14:paraId="7D33526C" w14:textId="31880EC8" w:rsidR="00845955" w:rsidRDefault="0073700A" w:rsidP="00937051">
      <w:pPr>
        <w:rPr>
          <w:rStyle w:val="markedcontent"/>
          <w:rFonts w:ascii="Times New Roman" w:hAnsi="Times New Roman" w:cs="Times New Roman"/>
          <w:shd w:val="clear" w:color="auto" w:fill="FFFFFF"/>
        </w:rPr>
      </w:pPr>
      <w:r w:rsidRPr="0073700A">
        <w:rPr>
          <w:rStyle w:val="markedcontent"/>
          <w:rFonts w:ascii="Times New Roman" w:hAnsi="Times New Roman" w:cs="Times New Roman"/>
          <w:shd w:val="clear" w:color="auto" w:fill="FFFFFF"/>
        </w:rPr>
        <w:t xml:space="preserve">This course </w:t>
      </w:r>
      <w:proofErr w:type="gramStart"/>
      <w:r w:rsidRPr="0073700A">
        <w:rPr>
          <w:rStyle w:val="markedcontent"/>
          <w:rFonts w:ascii="Times New Roman" w:hAnsi="Times New Roman" w:cs="Times New Roman"/>
          <w:shd w:val="clear" w:color="auto" w:fill="FFFFFF"/>
        </w:rPr>
        <w:t>provides an introduction to</w:t>
      </w:r>
      <w:proofErr w:type="gramEnd"/>
      <w:r w:rsidRPr="0073700A">
        <w:rPr>
          <w:rStyle w:val="markedcontent"/>
          <w:rFonts w:ascii="Times New Roman" w:hAnsi="Times New Roman" w:cs="Times New Roman"/>
          <w:shd w:val="clear" w:color="auto" w:fill="FFFFFF"/>
        </w:rPr>
        <w:t xml:space="preserve"> the physics of solid matter. Solid-state physics, or</w:t>
      </w:r>
      <w:r w:rsidRPr="0073700A">
        <w:rPr>
          <w:rFonts w:ascii="Times New Roman" w:hAnsi="Times New Roman" w:cs="Times New Roman"/>
          <w:shd w:val="clear" w:color="auto" w:fill="FFFFFF"/>
        </w:rPr>
        <w:br/>
      </w:r>
      <w:r w:rsidRPr="0073700A">
        <w:rPr>
          <w:rStyle w:val="markedcontent"/>
          <w:rFonts w:ascii="Times New Roman" w:hAnsi="Times New Roman" w:cs="Times New Roman"/>
          <w:shd w:val="clear" w:color="auto" w:fill="FFFFFF"/>
        </w:rPr>
        <w:t>more broadly condensed-matter physics, is the most active field of contemporary physics,</w:t>
      </w:r>
      <w:r w:rsidRPr="0073700A">
        <w:rPr>
          <w:rFonts w:ascii="Times New Roman" w:hAnsi="Times New Roman" w:cs="Times New Roman"/>
          <w:shd w:val="clear" w:color="auto" w:fill="FFFFFF"/>
        </w:rPr>
        <w:br/>
      </w:r>
      <w:r w:rsidRPr="0073700A">
        <w:rPr>
          <w:rStyle w:val="markedcontent"/>
          <w:rFonts w:ascii="Times New Roman" w:hAnsi="Times New Roman" w:cs="Times New Roman"/>
          <w:shd w:val="clear" w:color="auto" w:fill="FFFFFF"/>
        </w:rPr>
        <w:t>with the most direct impact on modern technology. As well as enabling applications,</w:t>
      </w:r>
      <w:r w:rsidRPr="0073700A">
        <w:rPr>
          <w:rFonts w:ascii="Times New Roman" w:hAnsi="Times New Roman" w:cs="Times New Roman"/>
          <w:shd w:val="clear" w:color="auto" w:fill="FFFFFF"/>
        </w:rPr>
        <w:br/>
      </w:r>
      <w:r w:rsidRPr="0073700A">
        <w:rPr>
          <w:rStyle w:val="markedcontent"/>
          <w:rFonts w:ascii="Times New Roman" w:hAnsi="Times New Roman" w:cs="Times New Roman"/>
          <w:shd w:val="clear" w:color="auto" w:fill="FFFFFF"/>
        </w:rPr>
        <w:t>condensed-matter physics has provided profound and fundamental insights and has</w:t>
      </w:r>
      <w:r w:rsidRPr="0073700A">
        <w:rPr>
          <w:rFonts w:ascii="Times New Roman" w:hAnsi="Times New Roman" w:cs="Times New Roman"/>
          <w:shd w:val="clear" w:color="auto" w:fill="FFFFFF"/>
        </w:rPr>
        <w:br/>
      </w:r>
      <w:r w:rsidRPr="0073700A">
        <w:rPr>
          <w:rStyle w:val="markedcontent"/>
          <w:rFonts w:ascii="Times New Roman" w:hAnsi="Times New Roman" w:cs="Times New Roman"/>
          <w:shd w:val="clear" w:color="auto" w:fill="FFFFFF"/>
        </w:rPr>
        <w:t>connections to nearly all other fields of physics.</w:t>
      </w:r>
      <w:r w:rsidRPr="0073700A">
        <w:rPr>
          <w:rFonts w:ascii="Times New Roman" w:hAnsi="Times New Roman" w:cs="Times New Roman"/>
          <w:shd w:val="clear" w:color="auto" w:fill="FFFFFF"/>
        </w:rPr>
        <w:br/>
      </w:r>
      <w:r w:rsidRPr="0073700A">
        <w:rPr>
          <w:rStyle w:val="markedcontent"/>
          <w:rFonts w:ascii="Times New Roman" w:hAnsi="Times New Roman" w:cs="Times New Roman"/>
          <w:shd w:val="clear" w:color="auto" w:fill="FFFFFF"/>
        </w:rPr>
        <w:t>You will have succeeded in this course if, at the end of the semester, you</w:t>
      </w:r>
    </w:p>
    <w:p w14:paraId="1B548F94" w14:textId="77777777" w:rsidR="00B709A0" w:rsidRPr="00B709A0" w:rsidRDefault="00B709A0" w:rsidP="00B709A0">
      <w:pPr>
        <w:pStyle w:val="ListParagraph"/>
        <w:numPr>
          <w:ilvl w:val="0"/>
          <w:numId w:val="1"/>
        </w:numPr>
        <w:rPr>
          <w:rFonts w:ascii="Times New Roman" w:hAnsi="Times New Roman" w:cs="Times New Roman"/>
          <w:b/>
          <w:bCs/>
        </w:rPr>
      </w:pPr>
      <w:r w:rsidRPr="00B709A0">
        <w:rPr>
          <w:rStyle w:val="markedcontent"/>
          <w:rFonts w:ascii="Times New Roman" w:hAnsi="Times New Roman" w:cs="Times New Roman"/>
          <w:shd w:val="clear" w:color="auto" w:fill="FFFFFF"/>
        </w:rPr>
        <w:t>are familiar with the language and terminology of solid-state physics</w:t>
      </w:r>
    </w:p>
    <w:p w14:paraId="7DDB4EB9" w14:textId="70AAFC82" w:rsidR="00B709A0" w:rsidRPr="00B709A0" w:rsidRDefault="00B709A0" w:rsidP="00B709A0">
      <w:pPr>
        <w:pStyle w:val="ListParagraph"/>
        <w:numPr>
          <w:ilvl w:val="0"/>
          <w:numId w:val="1"/>
        </w:numPr>
        <w:rPr>
          <w:rFonts w:ascii="Times New Roman" w:hAnsi="Times New Roman" w:cs="Times New Roman"/>
          <w:b/>
          <w:bCs/>
        </w:rPr>
      </w:pPr>
      <w:r w:rsidRPr="00B709A0">
        <w:rPr>
          <w:rStyle w:val="markedcontent"/>
          <w:rFonts w:ascii="Times New Roman" w:hAnsi="Times New Roman" w:cs="Times New Roman"/>
          <w:shd w:val="clear" w:color="auto" w:fill="FFFFFF"/>
        </w:rPr>
        <w:t>understand basic classical and quantum-mechanical models to describe the thermal,</w:t>
      </w:r>
      <w:r w:rsidRPr="00B709A0">
        <w:rPr>
          <w:rFonts w:ascii="Times New Roman" w:hAnsi="Times New Roman" w:cs="Times New Roman"/>
          <w:shd w:val="clear" w:color="auto" w:fill="FFFFFF"/>
        </w:rPr>
        <w:br/>
      </w:r>
      <w:r w:rsidRPr="00B709A0">
        <w:rPr>
          <w:rStyle w:val="markedcontent"/>
          <w:rFonts w:ascii="Times New Roman" w:hAnsi="Times New Roman" w:cs="Times New Roman"/>
          <w:shd w:val="clear" w:color="auto" w:fill="FFFFFF"/>
        </w:rPr>
        <w:t>mechanical, electrical</w:t>
      </w:r>
      <w:r w:rsidR="00CE31E3">
        <w:rPr>
          <w:rStyle w:val="markedcontent"/>
          <w:rFonts w:ascii="Times New Roman" w:hAnsi="Times New Roman" w:cs="Times New Roman"/>
          <w:shd w:val="clear" w:color="auto" w:fill="FFFFFF"/>
        </w:rPr>
        <w:t>, and magnetic</w:t>
      </w:r>
      <w:r w:rsidRPr="00B709A0">
        <w:rPr>
          <w:rStyle w:val="markedcontent"/>
          <w:rFonts w:ascii="Times New Roman" w:hAnsi="Times New Roman" w:cs="Times New Roman"/>
          <w:shd w:val="clear" w:color="auto" w:fill="FFFFFF"/>
        </w:rPr>
        <w:t xml:space="preserve"> properties of solid-state systems</w:t>
      </w:r>
    </w:p>
    <w:p w14:paraId="3BE75780" w14:textId="77777777" w:rsidR="00B709A0" w:rsidRPr="00B709A0" w:rsidRDefault="00B709A0" w:rsidP="00B709A0">
      <w:pPr>
        <w:pStyle w:val="ListParagraph"/>
        <w:numPr>
          <w:ilvl w:val="0"/>
          <w:numId w:val="1"/>
        </w:numPr>
        <w:rPr>
          <w:rFonts w:ascii="Times New Roman" w:hAnsi="Times New Roman" w:cs="Times New Roman"/>
          <w:b/>
          <w:bCs/>
        </w:rPr>
      </w:pPr>
      <w:r w:rsidRPr="00B709A0">
        <w:rPr>
          <w:rStyle w:val="markedcontent"/>
          <w:rFonts w:ascii="Times New Roman" w:hAnsi="Times New Roman" w:cs="Times New Roman"/>
          <w:shd w:val="clear" w:color="auto" w:fill="FFFFFF"/>
        </w:rPr>
        <w:t>understand the microscopic structure of solids, how it is described mathematically</w:t>
      </w:r>
      <w:r w:rsidRPr="00B709A0">
        <w:rPr>
          <w:rFonts w:ascii="Times New Roman" w:hAnsi="Times New Roman" w:cs="Times New Roman"/>
          <w:shd w:val="clear" w:color="auto" w:fill="FFFFFF"/>
        </w:rPr>
        <w:br/>
      </w:r>
      <w:r w:rsidRPr="00B709A0">
        <w:rPr>
          <w:rStyle w:val="markedcontent"/>
          <w:rFonts w:ascii="Times New Roman" w:hAnsi="Times New Roman" w:cs="Times New Roman"/>
          <w:shd w:val="clear" w:color="auto" w:fill="FFFFFF"/>
        </w:rPr>
        <w:t>and determined experimentally, and how it is related to the physical properties of</w:t>
      </w:r>
      <w:r w:rsidRPr="00B709A0">
        <w:rPr>
          <w:rFonts w:ascii="Times New Roman" w:hAnsi="Times New Roman" w:cs="Times New Roman"/>
          <w:shd w:val="clear" w:color="auto" w:fill="FFFFFF"/>
        </w:rPr>
        <w:br/>
      </w:r>
      <w:r w:rsidRPr="00B709A0">
        <w:rPr>
          <w:rStyle w:val="markedcontent"/>
          <w:rFonts w:ascii="Times New Roman" w:hAnsi="Times New Roman" w:cs="Times New Roman"/>
          <w:shd w:val="clear" w:color="auto" w:fill="FFFFFF"/>
        </w:rPr>
        <w:t>the materials</w:t>
      </w:r>
    </w:p>
    <w:p w14:paraId="67C52C1E" w14:textId="77777777" w:rsidR="00B709A0" w:rsidRPr="00B709A0" w:rsidRDefault="00B709A0" w:rsidP="00B709A0">
      <w:pPr>
        <w:pStyle w:val="ListParagraph"/>
        <w:numPr>
          <w:ilvl w:val="0"/>
          <w:numId w:val="1"/>
        </w:numPr>
        <w:rPr>
          <w:rFonts w:ascii="Times New Roman" w:hAnsi="Times New Roman" w:cs="Times New Roman"/>
          <w:b/>
          <w:bCs/>
        </w:rPr>
      </w:pPr>
      <w:r w:rsidRPr="00B709A0">
        <w:rPr>
          <w:rStyle w:val="markedcontent"/>
          <w:rFonts w:ascii="Times New Roman" w:hAnsi="Times New Roman" w:cs="Times New Roman"/>
          <w:shd w:val="clear" w:color="auto" w:fill="FFFFFF"/>
        </w:rPr>
        <w:t>can critically evaluate the approximations involved in models used to understand</w:t>
      </w:r>
      <w:r w:rsidRPr="00B709A0">
        <w:rPr>
          <w:rFonts w:ascii="Times New Roman" w:hAnsi="Times New Roman" w:cs="Times New Roman"/>
          <w:shd w:val="clear" w:color="auto" w:fill="FFFFFF"/>
        </w:rPr>
        <w:br/>
      </w:r>
      <w:r w:rsidRPr="00B709A0">
        <w:rPr>
          <w:rStyle w:val="markedcontent"/>
          <w:rFonts w:ascii="Times New Roman" w:hAnsi="Times New Roman" w:cs="Times New Roman"/>
          <w:shd w:val="clear" w:color="auto" w:fill="FFFFFF"/>
        </w:rPr>
        <w:t>the solid state</w:t>
      </w:r>
    </w:p>
    <w:p w14:paraId="16833923" w14:textId="073D3649" w:rsidR="000F4AC7" w:rsidRPr="000F4AC7" w:rsidRDefault="00B709A0" w:rsidP="000F4AC7">
      <w:pPr>
        <w:pStyle w:val="ListParagraph"/>
        <w:numPr>
          <w:ilvl w:val="0"/>
          <w:numId w:val="1"/>
        </w:numPr>
        <w:rPr>
          <w:rStyle w:val="markedcontent"/>
          <w:rFonts w:ascii="Times New Roman" w:hAnsi="Times New Roman" w:cs="Times New Roman"/>
          <w:b/>
          <w:bCs/>
        </w:rPr>
      </w:pPr>
      <w:r w:rsidRPr="00B709A0">
        <w:rPr>
          <w:rStyle w:val="markedcontent"/>
          <w:rFonts w:ascii="Times New Roman" w:hAnsi="Times New Roman" w:cs="Times New Roman"/>
          <w:shd w:val="clear" w:color="auto" w:fill="FFFFFF"/>
        </w:rPr>
        <w:t>can apply knowledge of models to solve problems in solid-state physics using</w:t>
      </w:r>
      <w:r w:rsidRPr="00B709A0">
        <w:rPr>
          <w:rFonts w:ascii="Times New Roman" w:hAnsi="Times New Roman" w:cs="Times New Roman"/>
          <w:shd w:val="clear" w:color="auto" w:fill="FFFFFF"/>
        </w:rPr>
        <w:br/>
      </w:r>
      <w:r w:rsidRPr="00B709A0">
        <w:rPr>
          <w:rStyle w:val="markedcontent"/>
          <w:rFonts w:ascii="Times New Roman" w:hAnsi="Times New Roman" w:cs="Times New Roman"/>
          <w:shd w:val="clear" w:color="auto" w:fill="FFFFFF"/>
        </w:rPr>
        <w:t>appropriate mathematical tools</w:t>
      </w:r>
    </w:p>
    <w:p w14:paraId="38BFA7CE" w14:textId="77777777" w:rsidR="00796366" w:rsidRDefault="00796366">
      <w:pPr>
        <w:rPr>
          <w:rFonts w:ascii="Times New Roman" w:hAnsi="Times New Roman" w:cs="Times New Roman"/>
          <w:sz w:val="36"/>
          <w:szCs w:val="36"/>
        </w:rPr>
      </w:pPr>
      <w:r>
        <w:rPr>
          <w:rFonts w:ascii="Times New Roman" w:hAnsi="Times New Roman" w:cs="Times New Roman"/>
          <w:sz w:val="36"/>
          <w:szCs w:val="36"/>
        </w:rPr>
        <w:br w:type="page"/>
      </w:r>
    </w:p>
    <w:p w14:paraId="7F2FE96C" w14:textId="3FABB15A" w:rsidR="000F4AC7" w:rsidRPr="00A17640" w:rsidRDefault="000F4AC7" w:rsidP="000F4AC7">
      <w:pPr>
        <w:rPr>
          <w:rFonts w:ascii="Times New Roman" w:hAnsi="Times New Roman" w:cs="Times New Roman"/>
          <w:b/>
          <w:bCs/>
          <w:sz w:val="36"/>
          <w:szCs w:val="36"/>
        </w:rPr>
      </w:pPr>
      <w:r w:rsidRPr="00A17640">
        <w:rPr>
          <w:rFonts w:ascii="Times New Roman" w:hAnsi="Times New Roman" w:cs="Times New Roman"/>
          <w:b/>
          <w:bCs/>
          <w:sz w:val="36"/>
          <w:szCs w:val="36"/>
        </w:rPr>
        <w:lastRenderedPageBreak/>
        <w:t>Assignments:</w:t>
      </w:r>
    </w:p>
    <w:p w14:paraId="156F3712" w14:textId="70CA426E" w:rsidR="000F4AC7" w:rsidRDefault="000F4AC7" w:rsidP="000F4AC7">
      <w:pPr>
        <w:rPr>
          <w:rFonts w:ascii="Times New Roman" w:hAnsi="Times New Roman" w:cs="Times New Roman"/>
          <w:sz w:val="32"/>
          <w:szCs w:val="32"/>
        </w:rPr>
      </w:pPr>
      <w:r w:rsidRPr="000F4AC7">
        <w:rPr>
          <w:rFonts w:ascii="Times New Roman" w:hAnsi="Times New Roman" w:cs="Times New Roman"/>
          <w:sz w:val="32"/>
          <w:szCs w:val="32"/>
        </w:rPr>
        <w:t>Reading:</w:t>
      </w:r>
    </w:p>
    <w:p w14:paraId="66740DB4" w14:textId="2488BB93" w:rsidR="00796366" w:rsidRDefault="00796366" w:rsidP="000F4AC7">
      <w:pPr>
        <w:rPr>
          <w:rFonts w:ascii="Times New Roman" w:hAnsi="Times New Roman" w:cs="Times New Roman"/>
        </w:rPr>
      </w:pPr>
      <w:r w:rsidRPr="00796366">
        <w:rPr>
          <w:rFonts w:ascii="Times New Roman" w:hAnsi="Times New Roman" w:cs="Times New Roman"/>
        </w:rPr>
        <w:t>You are expected to come to class prepared, having read the assigned chapters</w:t>
      </w:r>
      <w:r w:rsidR="000E4C50">
        <w:rPr>
          <w:rFonts w:ascii="Times New Roman" w:hAnsi="Times New Roman" w:cs="Times New Roman"/>
        </w:rPr>
        <w:t xml:space="preserve"> </w:t>
      </w:r>
      <w:r w:rsidRPr="00796366">
        <w:rPr>
          <w:rFonts w:ascii="Times New Roman" w:hAnsi="Times New Roman" w:cs="Times New Roman"/>
        </w:rPr>
        <w:t xml:space="preserve">and reviewed </w:t>
      </w:r>
      <w:r w:rsidR="0011008D">
        <w:rPr>
          <w:rFonts w:ascii="Times New Roman" w:hAnsi="Times New Roman" w:cs="Times New Roman"/>
        </w:rPr>
        <w:t>any provided</w:t>
      </w:r>
      <w:r w:rsidRPr="00796366">
        <w:rPr>
          <w:rFonts w:ascii="Times New Roman" w:hAnsi="Times New Roman" w:cs="Times New Roman"/>
        </w:rPr>
        <w:t xml:space="preserve"> class notes. The lectures will</w:t>
      </w:r>
      <w:r w:rsidR="001D2EDC">
        <w:rPr>
          <w:rFonts w:ascii="Times New Roman" w:hAnsi="Times New Roman" w:cs="Times New Roman"/>
        </w:rPr>
        <w:t xml:space="preserve"> </w:t>
      </w:r>
      <w:r w:rsidRPr="00796366">
        <w:rPr>
          <w:rFonts w:ascii="Times New Roman" w:hAnsi="Times New Roman" w:cs="Times New Roman"/>
        </w:rPr>
        <w:t>cover key topics but will not go over all material in detail. You are responsible for all</w:t>
      </w:r>
      <w:r w:rsidR="001D2EDC">
        <w:rPr>
          <w:rFonts w:ascii="Times New Roman" w:hAnsi="Times New Roman" w:cs="Times New Roman"/>
        </w:rPr>
        <w:t xml:space="preserve"> </w:t>
      </w:r>
      <w:r w:rsidRPr="00796366">
        <w:rPr>
          <w:rFonts w:ascii="Times New Roman" w:hAnsi="Times New Roman" w:cs="Times New Roman"/>
        </w:rPr>
        <w:t>material covered in the assigned readings and in the lectures.</w:t>
      </w:r>
    </w:p>
    <w:p w14:paraId="3BC35B7B" w14:textId="6D38FBB1" w:rsidR="000E4C50" w:rsidRDefault="000E4C50" w:rsidP="000F4AC7">
      <w:pPr>
        <w:rPr>
          <w:rFonts w:ascii="Times New Roman" w:hAnsi="Times New Roman" w:cs="Times New Roman"/>
        </w:rPr>
      </w:pPr>
      <w:r w:rsidRPr="000E4C50">
        <w:rPr>
          <w:rFonts w:ascii="Times New Roman" w:hAnsi="Times New Roman" w:cs="Times New Roman"/>
          <w:sz w:val="32"/>
          <w:szCs w:val="32"/>
        </w:rPr>
        <w:t>Homework:</w:t>
      </w:r>
      <w:r w:rsidRPr="000E4C50">
        <w:rPr>
          <w:rFonts w:ascii="Times New Roman" w:hAnsi="Times New Roman" w:cs="Times New Roman"/>
        </w:rPr>
        <w:br/>
        <w:t>There will be a homework assignment about once a week. Homework assignments will be</w:t>
      </w:r>
      <w:r>
        <w:rPr>
          <w:rFonts w:ascii="Times New Roman" w:hAnsi="Times New Roman" w:cs="Times New Roman"/>
        </w:rPr>
        <w:t xml:space="preserve"> </w:t>
      </w:r>
      <w:r w:rsidRPr="000E4C50">
        <w:rPr>
          <w:rFonts w:ascii="Times New Roman" w:hAnsi="Times New Roman" w:cs="Times New Roman"/>
        </w:rPr>
        <w:t>posted on the Blackboard page. The assignments may have different questions for students</w:t>
      </w:r>
      <w:r>
        <w:rPr>
          <w:rFonts w:ascii="Times New Roman" w:hAnsi="Times New Roman" w:cs="Times New Roman"/>
        </w:rPr>
        <w:t xml:space="preserve"> </w:t>
      </w:r>
      <w:r w:rsidRPr="000E4C50">
        <w:rPr>
          <w:rFonts w:ascii="Times New Roman" w:hAnsi="Times New Roman" w:cs="Times New Roman"/>
        </w:rPr>
        <w:t>in PHYS 403</w:t>
      </w:r>
      <w:r>
        <w:rPr>
          <w:rFonts w:ascii="Times New Roman" w:hAnsi="Times New Roman" w:cs="Times New Roman"/>
        </w:rPr>
        <w:t xml:space="preserve"> </w:t>
      </w:r>
      <w:r w:rsidRPr="000E4C50">
        <w:rPr>
          <w:rFonts w:ascii="Times New Roman" w:hAnsi="Times New Roman" w:cs="Times New Roman"/>
        </w:rPr>
        <w:t>and students in PHYS 604. Due dates for the assignments will be posted on</w:t>
      </w:r>
      <w:r>
        <w:rPr>
          <w:rFonts w:ascii="Times New Roman" w:hAnsi="Times New Roman" w:cs="Times New Roman"/>
        </w:rPr>
        <w:t xml:space="preserve"> </w:t>
      </w:r>
      <w:r w:rsidRPr="000E4C50">
        <w:rPr>
          <w:rFonts w:ascii="Times New Roman" w:hAnsi="Times New Roman" w:cs="Times New Roman"/>
        </w:rPr>
        <w:t>the Blackboard page. Assignments are to be submitted at the beginning of class on the day</w:t>
      </w:r>
      <w:r>
        <w:rPr>
          <w:rFonts w:ascii="Times New Roman" w:hAnsi="Times New Roman" w:cs="Times New Roman"/>
        </w:rPr>
        <w:t xml:space="preserve"> </w:t>
      </w:r>
      <w:r w:rsidRPr="000E4C50">
        <w:rPr>
          <w:rFonts w:ascii="Times New Roman" w:hAnsi="Times New Roman" w:cs="Times New Roman"/>
        </w:rPr>
        <w:t>that they are due.</w:t>
      </w:r>
    </w:p>
    <w:p w14:paraId="465BE3C6" w14:textId="4E3E0144" w:rsidR="000E4C50" w:rsidRDefault="000E4C50" w:rsidP="000F4AC7">
      <w:pPr>
        <w:rPr>
          <w:rFonts w:ascii="Times New Roman" w:hAnsi="Times New Roman" w:cs="Times New Roman"/>
        </w:rPr>
      </w:pPr>
      <w:r w:rsidRPr="000E4C50">
        <w:rPr>
          <w:rFonts w:ascii="Times New Roman" w:hAnsi="Times New Roman" w:cs="Times New Roman"/>
        </w:rPr>
        <w:br/>
        <w:t xml:space="preserve">Your handwriting must be clear </w:t>
      </w:r>
      <w:proofErr w:type="gramStart"/>
      <w:r w:rsidRPr="000E4C50">
        <w:rPr>
          <w:rFonts w:ascii="Times New Roman" w:hAnsi="Times New Roman" w:cs="Times New Roman"/>
        </w:rPr>
        <w:t>in order for</w:t>
      </w:r>
      <w:proofErr w:type="gramEnd"/>
      <w:r w:rsidRPr="000E4C50">
        <w:rPr>
          <w:rFonts w:ascii="Times New Roman" w:hAnsi="Times New Roman" w:cs="Times New Roman"/>
        </w:rPr>
        <w:t xml:space="preserve"> me to be able to grade your work. You will</w:t>
      </w:r>
      <w:r>
        <w:rPr>
          <w:rFonts w:ascii="Times New Roman" w:hAnsi="Times New Roman" w:cs="Times New Roman"/>
        </w:rPr>
        <w:t xml:space="preserve"> </w:t>
      </w:r>
      <w:r w:rsidRPr="000E4C50">
        <w:rPr>
          <w:rFonts w:ascii="Times New Roman" w:hAnsi="Times New Roman" w:cs="Times New Roman"/>
        </w:rPr>
        <w:t>get full credit for a question only if you show all steps and clearly explain your work – just</w:t>
      </w:r>
      <w:r>
        <w:rPr>
          <w:rFonts w:ascii="Times New Roman" w:hAnsi="Times New Roman" w:cs="Times New Roman"/>
        </w:rPr>
        <w:t xml:space="preserve"> </w:t>
      </w:r>
      <w:r w:rsidRPr="000E4C50">
        <w:rPr>
          <w:rFonts w:ascii="Times New Roman" w:hAnsi="Times New Roman" w:cs="Times New Roman"/>
        </w:rPr>
        <w:t>getting the right answer does not guarantee that you get the full grade.</w:t>
      </w:r>
    </w:p>
    <w:p w14:paraId="47A817DC" w14:textId="5E7F71F1" w:rsidR="000E4C50" w:rsidRDefault="000E4C50" w:rsidP="000F4AC7">
      <w:pPr>
        <w:rPr>
          <w:rFonts w:ascii="Times New Roman" w:hAnsi="Times New Roman" w:cs="Times New Roman"/>
        </w:rPr>
      </w:pPr>
      <w:r w:rsidRPr="000E4C50">
        <w:rPr>
          <w:rFonts w:ascii="Times New Roman" w:hAnsi="Times New Roman" w:cs="Times New Roman"/>
        </w:rPr>
        <w:br/>
        <w:t xml:space="preserve">You are allowed to work with other students on the </w:t>
      </w:r>
      <w:proofErr w:type="gramStart"/>
      <w:r w:rsidRPr="000E4C50">
        <w:rPr>
          <w:rFonts w:ascii="Times New Roman" w:hAnsi="Times New Roman" w:cs="Times New Roman"/>
        </w:rPr>
        <w:t>homework</w:t>
      </w:r>
      <w:proofErr w:type="gramEnd"/>
      <w:r w:rsidR="00CE31E3">
        <w:rPr>
          <w:rFonts w:ascii="Times New Roman" w:hAnsi="Times New Roman" w:cs="Times New Roman"/>
        </w:rPr>
        <w:t xml:space="preserve"> and you are encouraged to use all resources at your disposal when working through the assignments</w:t>
      </w:r>
      <w:r w:rsidRPr="000E4C50">
        <w:rPr>
          <w:rFonts w:ascii="Times New Roman" w:hAnsi="Times New Roman" w:cs="Times New Roman"/>
        </w:rPr>
        <w:t xml:space="preserve">. </w:t>
      </w:r>
      <w:r w:rsidR="00CE31E3">
        <w:rPr>
          <w:rFonts w:ascii="Times New Roman" w:hAnsi="Times New Roman" w:cs="Times New Roman"/>
        </w:rPr>
        <w:t xml:space="preserve">However, those resources may only be used to help you with learning the material and </w:t>
      </w:r>
      <w:r w:rsidR="00CE31E3" w:rsidRPr="000E4C50">
        <w:rPr>
          <w:rFonts w:ascii="Times New Roman" w:hAnsi="Times New Roman" w:cs="Times New Roman"/>
        </w:rPr>
        <w:t>all</w:t>
      </w:r>
      <w:r w:rsidRPr="000E4C50">
        <w:rPr>
          <w:rFonts w:ascii="Times New Roman" w:hAnsi="Times New Roman" w:cs="Times New Roman"/>
        </w:rPr>
        <w:t xml:space="preserve"> the work</w:t>
      </w:r>
      <w:r>
        <w:rPr>
          <w:rFonts w:ascii="Times New Roman" w:hAnsi="Times New Roman" w:cs="Times New Roman"/>
        </w:rPr>
        <w:t xml:space="preserve"> </w:t>
      </w:r>
      <w:r w:rsidRPr="000E4C50">
        <w:rPr>
          <w:rFonts w:ascii="Times New Roman" w:hAnsi="Times New Roman" w:cs="Times New Roman"/>
        </w:rPr>
        <w:t xml:space="preserve">that you turn </w:t>
      </w:r>
      <w:proofErr w:type="gramStart"/>
      <w:r w:rsidRPr="000E4C50">
        <w:rPr>
          <w:rFonts w:ascii="Times New Roman" w:hAnsi="Times New Roman" w:cs="Times New Roman"/>
        </w:rPr>
        <w:t>in</w:t>
      </w:r>
      <w:proofErr w:type="gramEnd"/>
      <w:r w:rsidRPr="000E4C50">
        <w:rPr>
          <w:rFonts w:ascii="Times New Roman" w:hAnsi="Times New Roman" w:cs="Times New Roman"/>
        </w:rPr>
        <w:t xml:space="preserve"> must be your own.</w:t>
      </w:r>
      <w:r w:rsidR="00CE31E3">
        <w:rPr>
          <w:rFonts w:ascii="Times New Roman" w:hAnsi="Times New Roman" w:cs="Times New Roman"/>
        </w:rPr>
        <w:t xml:space="preserve"> All exams will be in person, so use the homework as practice to ensure you succeed </w:t>
      </w:r>
      <w:proofErr w:type="gramStart"/>
      <w:r w:rsidR="00CE31E3">
        <w:rPr>
          <w:rFonts w:ascii="Times New Roman" w:hAnsi="Times New Roman" w:cs="Times New Roman"/>
        </w:rPr>
        <w:t>on</w:t>
      </w:r>
      <w:proofErr w:type="gramEnd"/>
      <w:r w:rsidR="00CE31E3">
        <w:rPr>
          <w:rFonts w:ascii="Times New Roman" w:hAnsi="Times New Roman" w:cs="Times New Roman"/>
        </w:rPr>
        <w:t xml:space="preserve"> the exams.</w:t>
      </w:r>
    </w:p>
    <w:p w14:paraId="434A46B7" w14:textId="77777777" w:rsidR="00CE31E3" w:rsidRDefault="00CE31E3" w:rsidP="000F4AC7">
      <w:pPr>
        <w:rPr>
          <w:rFonts w:ascii="Times New Roman" w:hAnsi="Times New Roman" w:cs="Times New Roman"/>
        </w:rPr>
      </w:pPr>
    </w:p>
    <w:p w14:paraId="595C911B" w14:textId="324D9EA6" w:rsidR="00CE31E3" w:rsidRDefault="00CE31E3" w:rsidP="000F4AC7">
      <w:pPr>
        <w:rPr>
          <w:rFonts w:ascii="Times New Roman" w:hAnsi="Times New Roman" w:cs="Times New Roman"/>
        </w:rPr>
      </w:pPr>
      <w:r>
        <w:rPr>
          <w:rFonts w:ascii="Times New Roman" w:hAnsi="Times New Roman" w:cs="Times New Roman"/>
        </w:rPr>
        <w:t>One problem from each assignment will be selected at random to receive a detailed grade, the remainder will be graded for completion. Solutions for all problems will be provided so that you may check the remaining problems and correct any errors you may have made.</w:t>
      </w:r>
    </w:p>
    <w:p w14:paraId="5A90A0A9" w14:textId="5D486107" w:rsidR="00215CFC" w:rsidRDefault="00215CFC" w:rsidP="000F4AC7">
      <w:pPr>
        <w:rPr>
          <w:rFonts w:ascii="Times New Roman" w:hAnsi="Times New Roman" w:cs="Times New Roman"/>
        </w:rPr>
      </w:pPr>
      <w:r w:rsidRPr="006018AA">
        <w:rPr>
          <w:rFonts w:ascii="Times New Roman" w:hAnsi="Times New Roman" w:cs="Times New Roman"/>
          <w:sz w:val="32"/>
          <w:szCs w:val="32"/>
        </w:rPr>
        <w:t>Exams</w:t>
      </w:r>
      <w:r w:rsidR="006018AA" w:rsidRPr="006018AA">
        <w:rPr>
          <w:rFonts w:ascii="Times New Roman" w:hAnsi="Times New Roman" w:cs="Times New Roman"/>
          <w:sz w:val="32"/>
          <w:szCs w:val="32"/>
        </w:rPr>
        <w:t>:</w:t>
      </w:r>
      <w:r w:rsidRPr="00215CFC">
        <w:rPr>
          <w:rFonts w:ascii="Times New Roman" w:hAnsi="Times New Roman" w:cs="Times New Roman"/>
        </w:rPr>
        <w:br/>
        <w:t xml:space="preserve">There will be </w:t>
      </w:r>
      <w:r w:rsidR="008F0C67">
        <w:rPr>
          <w:rFonts w:ascii="Times New Roman" w:hAnsi="Times New Roman" w:cs="Times New Roman"/>
        </w:rPr>
        <w:t>2</w:t>
      </w:r>
      <w:r w:rsidRPr="00215CFC">
        <w:rPr>
          <w:rFonts w:ascii="Times New Roman" w:hAnsi="Times New Roman" w:cs="Times New Roman"/>
        </w:rPr>
        <w:t xml:space="preserve"> mid-term exams during the semester, during scheduled class time. There</w:t>
      </w:r>
      <w:r w:rsidR="006018AA">
        <w:rPr>
          <w:rFonts w:ascii="Times New Roman" w:hAnsi="Times New Roman" w:cs="Times New Roman"/>
        </w:rPr>
        <w:t xml:space="preserve"> </w:t>
      </w:r>
      <w:r w:rsidRPr="00215CFC">
        <w:rPr>
          <w:rFonts w:ascii="Times New Roman" w:hAnsi="Times New Roman" w:cs="Times New Roman"/>
        </w:rPr>
        <w:t xml:space="preserve">will be no </w:t>
      </w:r>
      <w:r w:rsidR="0011008D">
        <w:rPr>
          <w:rFonts w:ascii="Times New Roman" w:hAnsi="Times New Roman" w:cs="Times New Roman"/>
        </w:rPr>
        <w:t xml:space="preserve">comprehensive </w:t>
      </w:r>
      <w:r w:rsidRPr="00215CFC">
        <w:rPr>
          <w:rFonts w:ascii="Times New Roman" w:hAnsi="Times New Roman" w:cs="Times New Roman"/>
        </w:rPr>
        <w:t>final exam. Exams will include all course material covered up to the day of the</w:t>
      </w:r>
      <w:r w:rsidR="006018AA">
        <w:rPr>
          <w:rFonts w:ascii="Times New Roman" w:hAnsi="Times New Roman" w:cs="Times New Roman"/>
        </w:rPr>
        <w:t xml:space="preserve"> </w:t>
      </w:r>
      <w:r w:rsidRPr="00215CFC">
        <w:rPr>
          <w:rFonts w:ascii="Times New Roman" w:hAnsi="Times New Roman" w:cs="Times New Roman"/>
        </w:rPr>
        <w:t xml:space="preserve">exam, with an emphasis on the material covered since the previous exam. As </w:t>
      </w:r>
      <w:r w:rsidR="00CE31E3">
        <w:rPr>
          <w:rFonts w:ascii="Times New Roman" w:hAnsi="Times New Roman" w:cs="Times New Roman"/>
        </w:rPr>
        <w:t>with</w:t>
      </w:r>
      <w:r w:rsidRPr="00215CFC">
        <w:rPr>
          <w:rFonts w:ascii="Times New Roman" w:hAnsi="Times New Roman" w:cs="Times New Roman"/>
        </w:rPr>
        <w:t xml:space="preserve"> the</w:t>
      </w:r>
      <w:r w:rsidR="006018AA">
        <w:rPr>
          <w:rFonts w:ascii="Times New Roman" w:hAnsi="Times New Roman" w:cs="Times New Roman"/>
        </w:rPr>
        <w:t xml:space="preserve"> </w:t>
      </w:r>
      <w:r w:rsidRPr="00215CFC">
        <w:rPr>
          <w:rFonts w:ascii="Times New Roman" w:hAnsi="Times New Roman" w:cs="Times New Roman"/>
        </w:rPr>
        <w:t>homework assignments, receiving a complete grade will require that your solutions be</w:t>
      </w:r>
      <w:r w:rsidR="006018AA">
        <w:rPr>
          <w:rFonts w:ascii="Times New Roman" w:hAnsi="Times New Roman" w:cs="Times New Roman"/>
        </w:rPr>
        <w:t xml:space="preserve"> </w:t>
      </w:r>
      <w:r w:rsidRPr="00215CFC">
        <w:rPr>
          <w:rFonts w:ascii="Times New Roman" w:hAnsi="Times New Roman" w:cs="Times New Roman"/>
        </w:rPr>
        <w:t>legible, complete, and clearly explained. You may bring one page (double sided) of hand-written notes into the exams. Bring your own paper, pencils, etc. to class for the exam, and</w:t>
      </w:r>
      <w:r w:rsidR="006018AA">
        <w:rPr>
          <w:rFonts w:ascii="Times New Roman" w:hAnsi="Times New Roman" w:cs="Times New Roman"/>
        </w:rPr>
        <w:t xml:space="preserve"> </w:t>
      </w:r>
      <w:r w:rsidRPr="00215CFC">
        <w:rPr>
          <w:rFonts w:ascii="Times New Roman" w:hAnsi="Times New Roman" w:cs="Times New Roman"/>
        </w:rPr>
        <w:t>hand the exam in at the end of class.</w:t>
      </w:r>
    </w:p>
    <w:p w14:paraId="6DBCEB00" w14:textId="77777777" w:rsidR="00B66A51" w:rsidRDefault="00B66A51">
      <w:pPr>
        <w:rPr>
          <w:rFonts w:ascii="Times New Roman" w:hAnsi="Times New Roman" w:cs="Times New Roman"/>
          <w:sz w:val="32"/>
          <w:szCs w:val="32"/>
        </w:rPr>
      </w:pPr>
      <w:r>
        <w:rPr>
          <w:rFonts w:ascii="Times New Roman" w:hAnsi="Times New Roman" w:cs="Times New Roman"/>
          <w:sz w:val="32"/>
          <w:szCs w:val="32"/>
        </w:rPr>
        <w:br w:type="page"/>
      </w:r>
    </w:p>
    <w:p w14:paraId="570A9552" w14:textId="3211BE43" w:rsidR="00B66A51" w:rsidRDefault="00B66A51" w:rsidP="00B66A51">
      <w:pPr>
        <w:rPr>
          <w:rFonts w:ascii="Times New Roman" w:hAnsi="Times New Roman" w:cs="Times New Roman"/>
        </w:rPr>
      </w:pPr>
      <w:r w:rsidRPr="00A17640">
        <w:rPr>
          <w:rFonts w:ascii="Times New Roman" w:hAnsi="Times New Roman" w:cs="Times New Roman"/>
          <w:b/>
          <w:bCs/>
          <w:sz w:val="32"/>
          <w:szCs w:val="32"/>
        </w:rPr>
        <w:lastRenderedPageBreak/>
        <w:t>Grading:</w:t>
      </w:r>
      <w:r w:rsidRPr="00B66A51">
        <w:rPr>
          <w:rFonts w:ascii="Times New Roman" w:hAnsi="Times New Roman" w:cs="Times New Roman"/>
        </w:rPr>
        <w:br/>
        <w:t>Your final grade will be determined by a numerical score, calculated as follows:</w:t>
      </w:r>
    </w:p>
    <w:p w14:paraId="2B6AE5C0" w14:textId="1B1D64F2" w:rsidR="00F769E6" w:rsidRDefault="00B66A51" w:rsidP="00F769E6">
      <w:pPr>
        <w:jc w:val="center"/>
        <w:rPr>
          <w:rFonts w:ascii="Times New Roman" w:hAnsi="Times New Roman" w:cs="Times New Roman"/>
        </w:rPr>
      </w:pPr>
      <w:r w:rsidRPr="00B66A51">
        <w:rPr>
          <w:rFonts w:ascii="Times New Roman" w:hAnsi="Times New Roman" w:cs="Times New Roman"/>
        </w:rPr>
        <w:br/>
        <w:t xml:space="preserve">Homework: </w:t>
      </w:r>
      <w:r w:rsidR="00CE31E3">
        <w:rPr>
          <w:rFonts w:ascii="Times New Roman" w:hAnsi="Times New Roman" w:cs="Times New Roman"/>
        </w:rPr>
        <w:t>40</w:t>
      </w:r>
      <w:r w:rsidRPr="00B66A51">
        <w:rPr>
          <w:rFonts w:ascii="Times New Roman" w:hAnsi="Times New Roman" w:cs="Times New Roman"/>
        </w:rPr>
        <w:t>% (4% each)</w:t>
      </w:r>
      <w:r w:rsidRPr="00B66A51">
        <w:rPr>
          <w:rFonts w:ascii="Times New Roman" w:hAnsi="Times New Roman" w:cs="Times New Roman"/>
        </w:rPr>
        <w:br/>
        <w:t>Exams: 60% (</w:t>
      </w:r>
      <w:r w:rsidR="008F0C67">
        <w:rPr>
          <w:rFonts w:ascii="Times New Roman" w:hAnsi="Times New Roman" w:cs="Times New Roman"/>
        </w:rPr>
        <w:t>30</w:t>
      </w:r>
      <w:r w:rsidRPr="00B66A51">
        <w:rPr>
          <w:rFonts w:ascii="Times New Roman" w:hAnsi="Times New Roman" w:cs="Times New Roman"/>
        </w:rPr>
        <w:t>% each)</w:t>
      </w:r>
    </w:p>
    <w:p w14:paraId="5364EDDD" w14:textId="5FF7404E" w:rsidR="00B66A51" w:rsidRDefault="00B66A51" w:rsidP="00F769E6">
      <w:pPr>
        <w:rPr>
          <w:rFonts w:ascii="Times New Roman" w:hAnsi="Times New Roman" w:cs="Times New Roman"/>
        </w:rPr>
      </w:pPr>
      <w:r w:rsidRPr="00B66A51">
        <w:rPr>
          <w:rFonts w:ascii="Times New Roman" w:hAnsi="Times New Roman" w:cs="Times New Roman"/>
        </w:rPr>
        <w:br/>
        <w:t>The homework assignment on which you got your lowest grade will be dropped, and the</w:t>
      </w:r>
      <w:r w:rsidR="00803463">
        <w:rPr>
          <w:rFonts w:ascii="Times New Roman" w:hAnsi="Times New Roman" w:cs="Times New Roman"/>
        </w:rPr>
        <w:t xml:space="preserve"> </w:t>
      </w:r>
      <w:r w:rsidRPr="00B66A51">
        <w:rPr>
          <w:rFonts w:ascii="Times New Roman" w:hAnsi="Times New Roman" w:cs="Times New Roman"/>
        </w:rPr>
        <w:t xml:space="preserve">remaining assignments will be </w:t>
      </w:r>
      <w:proofErr w:type="gramStart"/>
      <w:r w:rsidRPr="00B66A51">
        <w:rPr>
          <w:rFonts w:ascii="Times New Roman" w:hAnsi="Times New Roman" w:cs="Times New Roman"/>
        </w:rPr>
        <w:t>weighted</w:t>
      </w:r>
      <w:proofErr w:type="gramEnd"/>
      <w:r w:rsidRPr="00B66A51">
        <w:rPr>
          <w:rFonts w:ascii="Times New Roman" w:hAnsi="Times New Roman" w:cs="Times New Roman"/>
        </w:rPr>
        <w:t xml:space="preserve"> equally in determining the homework portion of</w:t>
      </w:r>
      <w:r w:rsidR="00803463">
        <w:rPr>
          <w:rFonts w:ascii="Times New Roman" w:hAnsi="Times New Roman" w:cs="Times New Roman"/>
        </w:rPr>
        <w:t xml:space="preserve"> </w:t>
      </w:r>
      <w:r w:rsidRPr="00B66A51">
        <w:rPr>
          <w:rFonts w:ascii="Times New Roman" w:hAnsi="Times New Roman" w:cs="Times New Roman"/>
        </w:rPr>
        <w:t>your</w:t>
      </w:r>
      <w:r w:rsidR="00803463">
        <w:rPr>
          <w:rFonts w:ascii="Times New Roman" w:hAnsi="Times New Roman" w:cs="Times New Roman"/>
        </w:rPr>
        <w:t xml:space="preserve"> </w:t>
      </w:r>
      <w:r w:rsidRPr="00B66A51">
        <w:rPr>
          <w:rFonts w:ascii="Times New Roman" w:hAnsi="Times New Roman" w:cs="Times New Roman"/>
        </w:rPr>
        <w:t>score. This is meant to allow for things that come up unexpectedly, and additional</w:t>
      </w:r>
      <w:r w:rsidR="00803463">
        <w:rPr>
          <w:rFonts w:ascii="Times New Roman" w:hAnsi="Times New Roman" w:cs="Times New Roman"/>
        </w:rPr>
        <w:t xml:space="preserve"> </w:t>
      </w:r>
      <w:r w:rsidRPr="00B66A51">
        <w:rPr>
          <w:rFonts w:ascii="Times New Roman" w:hAnsi="Times New Roman" w:cs="Times New Roman"/>
        </w:rPr>
        <w:t>accommodation will be possible only if there are valid extenuating circumstances.</w:t>
      </w:r>
      <w:r w:rsidR="00803463">
        <w:rPr>
          <w:rFonts w:ascii="Times New Roman" w:hAnsi="Times New Roman" w:cs="Times New Roman"/>
        </w:rPr>
        <w:t xml:space="preserve"> </w:t>
      </w:r>
      <w:r w:rsidR="00F769E6">
        <w:rPr>
          <w:rFonts w:ascii="Times New Roman" w:hAnsi="Times New Roman" w:cs="Times New Roman"/>
        </w:rPr>
        <w:t xml:space="preserve">Since this course is cross-listed, </w:t>
      </w:r>
      <w:r w:rsidRPr="00B66A51">
        <w:rPr>
          <w:rFonts w:ascii="Times New Roman" w:hAnsi="Times New Roman" w:cs="Times New Roman"/>
        </w:rPr>
        <w:t>I will use the following scheme to adjust your numerical score into a letter grade:</w:t>
      </w:r>
    </w:p>
    <w:p w14:paraId="4FDD4772" w14:textId="0E0B5EDD" w:rsidR="00B66A51" w:rsidRDefault="00F769E6" w:rsidP="00F769E6">
      <w:pPr>
        <w:jc w:val="center"/>
        <w:rPr>
          <w:rFonts w:ascii="Times New Roman" w:hAnsi="Times New Roman" w:cs="Times New Roman"/>
        </w:rPr>
      </w:pPr>
      <w:r w:rsidRPr="00F769E6">
        <w:rPr>
          <w:rFonts w:ascii="Times New Roman" w:hAnsi="Times New Roman" w:cs="Times New Roman"/>
          <w:b/>
          <w:bCs/>
        </w:rPr>
        <w:t>PHYS 403</w:t>
      </w:r>
      <w:r>
        <w:rPr>
          <w:rFonts w:ascii="Times New Roman" w:hAnsi="Times New Roman" w:cs="Times New Roman"/>
        </w:rPr>
        <w:t>:</w:t>
      </w:r>
      <w:r w:rsidR="00B66A51" w:rsidRPr="00B66A51">
        <w:rPr>
          <w:rFonts w:ascii="Times New Roman" w:hAnsi="Times New Roman" w:cs="Times New Roman"/>
        </w:rPr>
        <w:br/>
      </w:r>
      <w:r w:rsidRPr="00B66A51">
        <w:rPr>
          <w:rFonts w:ascii="Times New Roman" w:hAnsi="Times New Roman" w:cs="Times New Roman"/>
        </w:rPr>
        <w:t>A: ≥ 90%</w:t>
      </w:r>
      <w:r w:rsidRPr="00B66A51">
        <w:rPr>
          <w:rFonts w:ascii="Times New Roman" w:hAnsi="Times New Roman" w:cs="Times New Roman"/>
        </w:rPr>
        <w:br/>
        <w:t>B: 80 – 89%</w:t>
      </w:r>
      <w:r w:rsidRPr="00B66A51">
        <w:rPr>
          <w:rFonts w:ascii="Times New Roman" w:hAnsi="Times New Roman" w:cs="Times New Roman"/>
        </w:rPr>
        <w:br/>
        <w:t>C: 70 – 79%</w:t>
      </w:r>
      <w:r w:rsidRPr="00B66A51">
        <w:rPr>
          <w:rFonts w:ascii="Times New Roman" w:hAnsi="Times New Roman" w:cs="Times New Roman"/>
        </w:rPr>
        <w:br/>
        <w:t xml:space="preserve">D: </w:t>
      </w:r>
      <w:r>
        <w:rPr>
          <w:rFonts w:ascii="Times New Roman" w:hAnsi="Times New Roman" w:cs="Times New Roman"/>
        </w:rPr>
        <w:t>6</w:t>
      </w:r>
      <w:r w:rsidRPr="00B66A51">
        <w:rPr>
          <w:rFonts w:ascii="Times New Roman" w:hAnsi="Times New Roman" w:cs="Times New Roman"/>
        </w:rPr>
        <w:t>0 – 69%</w:t>
      </w:r>
      <w:r w:rsidRPr="00B66A51">
        <w:rPr>
          <w:rFonts w:ascii="Times New Roman" w:hAnsi="Times New Roman" w:cs="Times New Roman"/>
        </w:rPr>
        <w:br/>
        <w:t xml:space="preserve">F: &lt; </w:t>
      </w:r>
      <w:r>
        <w:rPr>
          <w:rFonts w:ascii="Times New Roman" w:hAnsi="Times New Roman" w:cs="Times New Roman"/>
        </w:rPr>
        <w:t>6</w:t>
      </w:r>
      <w:r w:rsidRPr="00B66A51">
        <w:rPr>
          <w:rFonts w:ascii="Times New Roman" w:hAnsi="Times New Roman" w:cs="Times New Roman"/>
        </w:rPr>
        <w:t>0%</w:t>
      </w:r>
    </w:p>
    <w:p w14:paraId="183D2BF2" w14:textId="77777777" w:rsidR="00F769E6" w:rsidRDefault="00F769E6" w:rsidP="00B66A51">
      <w:pPr>
        <w:jc w:val="center"/>
        <w:rPr>
          <w:rFonts w:ascii="Times New Roman" w:hAnsi="Times New Roman" w:cs="Times New Roman"/>
        </w:rPr>
      </w:pPr>
    </w:p>
    <w:p w14:paraId="73B4140C" w14:textId="1A00A11A" w:rsidR="00F769E6" w:rsidRDefault="00F769E6" w:rsidP="00F769E6">
      <w:pPr>
        <w:jc w:val="center"/>
        <w:rPr>
          <w:rFonts w:ascii="Times New Roman" w:hAnsi="Times New Roman" w:cs="Times New Roman"/>
        </w:rPr>
      </w:pPr>
      <w:r w:rsidRPr="00F769E6">
        <w:rPr>
          <w:rFonts w:ascii="Times New Roman" w:hAnsi="Times New Roman" w:cs="Times New Roman"/>
          <w:b/>
          <w:bCs/>
        </w:rPr>
        <w:t xml:space="preserve">PHYS </w:t>
      </w:r>
      <w:r>
        <w:rPr>
          <w:rFonts w:ascii="Times New Roman" w:hAnsi="Times New Roman" w:cs="Times New Roman"/>
          <w:b/>
          <w:bCs/>
        </w:rPr>
        <w:t>604</w:t>
      </w:r>
      <w:r>
        <w:rPr>
          <w:rFonts w:ascii="Times New Roman" w:hAnsi="Times New Roman" w:cs="Times New Roman"/>
        </w:rPr>
        <w:t>:</w:t>
      </w:r>
      <w:r w:rsidRPr="00B66A51">
        <w:rPr>
          <w:rFonts w:ascii="Times New Roman" w:hAnsi="Times New Roman" w:cs="Times New Roman"/>
        </w:rPr>
        <w:br/>
        <w:t>A: ≥ 9</w:t>
      </w:r>
      <w:r>
        <w:rPr>
          <w:rFonts w:ascii="Times New Roman" w:hAnsi="Times New Roman" w:cs="Times New Roman"/>
        </w:rPr>
        <w:t>3</w:t>
      </w:r>
      <w:r w:rsidRPr="00B66A51">
        <w:rPr>
          <w:rFonts w:ascii="Times New Roman" w:hAnsi="Times New Roman" w:cs="Times New Roman"/>
        </w:rPr>
        <w:t>%</w:t>
      </w:r>
      <w:r w:rsidRPr="00B66A51">
        <w:rPr>
          <w:rFonts w:ascii="Times New Roman" w:hAnsi="Times New Roman" w:cs="Times New Roman"/>
        </w:rPr>
        <w:br/>
      </w:r>
      <w:r>
        <w:rPr>
          <w:rFonts w:ascii="Times New Roman" w:hAnsi="Times New Roman" w:cs="Times New Roman"/>
        </w:rPr>
        <w:t>A-</w:t>
      </w:r>
      <w:r w:rsidRPr="00B66A51">
        <w:rPr>
          <w:rFonts w:ascii="Times New Roman" w:hAnsi="Times New Roman" w:cs="Times New Roman"/>
        </w:rPr>
        <w:t xml:space="preserve">: </w:t>
      </w:r>
      <w:r>
        <w:rPr>
          <w:rFonts w:ascii="Times New Roman" w:hAnsi="Times New Roman" w:cs="Times New Roman"/>
        </w:rPr>
        <w:t>9</w:t>
      </w:r>
      <w:r w:rsidRPr="00B66A51">
        <w:rPr>
          <w:rFonts w:ascii="Times New Roman" w:hAnsi="Times New Roman" w:cs="Times New Roman"/>
        </w:rPr>
        <w:t xml:space="preserve">0 – </w:t>
      </w:r>
      <w:r>
        <w:rPr>
          <w:rFonts w:ascii="Times New Roman" w:hAnsi="Times New Roman" w:cs="Times New Roman"/>
        </w:rPr>
        <w:t>92</w:t>
      </w:r>
      <w:r w:rsidRPr="00B66A51">
        <w:rPr>
          <w:rFonts w:ascii="Times New Roman" w:hAnsi="Times New Roman" w:cs="Times New Roman"/>
        </w:rPr>
        <w:t>%</w:t>
      </w:r>
      <w:r w:rsidRPr="00B66A51">
        <w:rPr>
          <w:rFonts w:ascii="Times New Roman" w:hAnsi="Times New Roman" w:cs="Times New Roman"/>
        </w:rPr>
        <w:br/>
      </w:r>
      <w:r>
        <w:rPr>
          <w:rFonts w:ascii="Times New Roman" w:hAnsi="Times New Roman" w:cs="Times New Roman"/>
        </w:rPr>
        <w:t>B+</w:t>
      </w:r>
      <w:r w:rsidRPr="00B66A51">
        <w:rPr>
          <w:rFonts w:ascii="Times New Roman" w:hAnsi="Times New Roman" w:cs="Times New Roman"/>
        </w:rPr>
        <w:t xml:space="preserve">: </w:t>
      </w:r>
      <w:r>
        <w:rPr>
          <w:rFonts w:ascii="Times New Roman" w:hAnsi="Times New Roman" w:cs="Times New Roman"/>
        </w:rPr>
        <w:t>87</w:t>
      </w:r>
      <w:r w:rsidRPr="00B66A51">
        <w:rPr>
          <w:rFonts w:ascii="Times New Roman" w:hAnsi="Times New Roman" w:cs="Times New Roman"/>
        </w:rPr>
        <w:t xml:space="preserve"> – </w:t>
      </w:r>
      <w:r>
        <w:rPr>
          <w:rFonts w:ascii="Times New Roman" w:hAnsi="Times New Roman" w:cs="Times New Roman"/>
        </w:rPr>
        <w:t>8</w:t>
      </w:r>
      <w:r w:rsidRPr="00B66A51">
        <w:rPr>
          <w:rFonts w:ascii="Times New Roman" w:hAnsi="Times New Roman" w:cs="Times New Roman"/>
        </w:rPr>
        <w:t>9%</w:t>
      </w:r>
      <w:r w:rsidRPr="00B66A51">
        <w:rPr>
          <w:rFonts w:ascii="Times New Roman" w:hAnsi="Times New Roman" w:cs="Times New Roman"/>
        </w:rPr>
        <w:br/>
      </w:r>
      <w:r>
        <w:rPr>
          <w:rFonts w:ascii="Times New Roman" w:hAnsi="Times New Roman" w:cs="Times New Roman"/>
        </w:rPr>
        <w:t>B</w:t>
      </w:r>
      <w:r w:rsidRPr="00B66A51">
        <w:rPr>
          <w:rFonts w:ascii="Times New Roman" w:hAnsi="Times New Roman" w:cs="Times New Roman"/>
        </w:rPr>
        <w:t xml:space="preserve">: </w:t>
      </w:r>
      <w:r>
        <w:rPr>
          <w:rFonts w:ascii="Times New Roman" w:hAnsi="Times New Roman" w:cs="Times New Roman"/>
        </w:rPr>
        <w:t>83</w:t>
      </w:r>
      <w:r w:rsidRPr="00B66A51">
        <w:rPr>
          <w:rFonts w:ascii="Times New Roman" w:hAnsi="Times New Roman" w:cs="Times New Roman"/>
        </w:rPr>
        <w:t xml:space="preserve"> – </w:t>
      </w:r>
      <w:r>
        <w:rPr>
          <w:rFonts w:ascii="Times New Roman" w:hAnsi="Times New Roman" w:cs="Times New Roman"/>
        </w:rPr>
        <w:t>86</w:t>
      </w:r>
      <w:r w:rsidRPr="00B66A51">
        <w:rPr>
          <w:rFonts w:ascii="Times New Roman" w:hAnsi="Times New Roman" w:cs="Times New Roman"/>
        </w:rPr>
        <w:t>%</w:t>
      </w:r>
      <w:r w:rsidRPr="00B66A51">
        <w:rPr>
          <w:rFonts w:ascii="Times New Roman" w:hAnsi="Times New Roman" w:cs="Times New Roman"/>
        </w:rPr>
        <w:br/>
      </w:r>
      <w:r>
        <w:rPr>
          <w:rFonts w:ascii="Times New Roman" w:hAnsi="Times New Roman" w:cs="Times New Roman"/>
        </w:rPr>
        <w:t>B-</w:t>
      </w:r>
      <w:r w:rsidRPr="00B66A51">
        <w:rPr>
          <w:rFonts w:ascii="Times New Roman" w:hAnsi="Times New Roman" w:cs="Times New Roman"/>
        </w:rPr>
        <w:t xml:space="preserve">: </w:t>
      </w:r>
      <w:r>
        <w:rPr>
          <w:rFonts w:ascii="Times New Roman" w:hAnsi="Times New Roman" w:cs="Times New Roman"/>
        </w:rPr>
        <w:t>8</w:t>
      </w:r>
      <w:r>
        <w:rPr>
          <w:rFonts w:ascii="Times New Roman" w:hAnsi="Times New Roman" w:cs="Times New Roman"/>
        </w:rPr>
        <w:t>0</w:t>
      </w:r>
      <w:r w:rsidRPr="00B66A51">
        <w:rPr>
          <w:rFonts w:ascii="Times New Roman" w:hAnsi="Times New Roman" w:cs="Times New Roman"/>
        </w:rPr>
        <w:t xml:space="preserve"> – </w:t>
      </w:r>
      <w:r>
        <w:rPr>
          <w:rFonts w:ascii="Times New Roman" w:hAnsi="Times New Roman" w:cs="Times New Roman"/>
        </w:rPr>
        <w:t>8</w:t>
      </w:r>
      <w:r>
        <w:rPr>
          <w:rFonts w:ascii="Times New Roman" w:hAnsi="Times New Roman" w:cs="Times New Roman"/>
        </w:rPr>
        <w:t>2</w:t>
      </w:r>
      <w:r w:rsidRPr="00B66A51">
        <w:rPr>
          <w:rFonts w:ascii="Times New Roman" w:hAnsi="Times New Roman" w:cs="Times New Roman"/>
        </w:rPr>
        <w:t>%</w:t>
      </w:r>
      <w:r w:rsidRPr="00B66A51">
        <w:rPr>
          <w:rFonts w:ascii="Times New Roman" w:hAnsi="Times New Roman" w:cs="Times New Roman"/>
        </w:rPr>
        <w:br/>
      </w:r>
      <w:r>
        <w:rPr>
          <w:rFonts w:ascii="Times New Roman" w:hAnsi="Times New Roman" w:cs="Times New Roman"/>
        </w:rPr>
        <w:t>C+</w:t>
      </w:r>
      <w:r w:rsidRPr="00B66A51">
        <w:rPr>
          <w:rFonts w:ascii="Times New Roman" w:hAnsi="Times New Roman" w:cs="Times New Roman"/>
        </w:rPr>
        <w:t xml:space="preserve">: </w:t>
      </w:r>
      <w:r>
        <w:rPr>
          <w:rFonts w:ascii="Times New Roman" w:hAnsi="Times New Roman" w:cs="Times New Roman"/>
        </w:rPr>
        <w:t>77</w:t>
      </w:r>
      <w:r w:rsidRPr="00B66A51">
        <w:rPr>
          <w:rFonts w:ascii="Times New Roman" w:hAnsi="Times New Roman" w:cs="Times New Roman"/>
        </w:rPr>
        <w:t xml:space="preserve"> – </w:t>
      </w:r>
      <w:r>
        <w:rPr>
          <w:rFonts w:ascii="Times New Roman" w:hAnsi="Times New Roman" w:cs="Times New Roman"/>
        </w:rPr>
        <w:t>7</w:t>
      </w:r>
      <w:r w:rsidRPr="00B66A51">
        <w:rPr>
          <w:rFonts w:ascii="Times New Roman" w:hAnsi="Times New Roman" w:cs="Times New Roman"/>
        </w:rPr>
        <w:t>9%</w:t>
      </w:r>
      <w:r w:rsidRPr="00B66A51">
        <w:rPr>
          <w:rFonts w:ascii="Times New Roman" w:hAnsi="Times New Roman" w:cs="Times New Roman"/>
        </w:rPr>
        <w:br/>
        <w:t>C: 7</w:t>
      </w:r>
      <w:r>
        <w:rPr>
          <w:rFonts w:ascii="Times New Roman" w:hAnsi="Times New Roman" w:cs="Times New Roman"/>
        </w:rPr>
        <w:t>3</w:t>
      </w:r>
      <w:r w:rsidRPr="00B66A51">
        <w:rPr>
          <w:rFonts w:ascii="Times New Roman" w:hAnsi="Times New Roman" w:cs="Times New Roman"/>
        </w:rPr>
        <w:t xml:space="preserve"> – 7</w:t>
      </w:r>
      <w:r>
        <w:rPr>
          <w:rFonts w:ascii="Times New Roman" w:hAnsi="Times New Roman" w:cs="Times New Roman"/>
        </w:rPr>
        <w:t>6</w:t>
      </w:r>
      <w:r w:rsidRPr="00B66A51">
        <w:rPr>
          <w:rFonts w:ascii="Times New Roman" w:hAnsi="Times New Roman" w:cs="Times New Roman"/>
        </w:rPr>
        <w:t>%</w:t>
      </w:r>
      <w:r w:rsidRPr="00B66A51">
        <w:rPr>
          <w:rFonts w:ascii="Times New Roman" w:hAnsi="Times New Roman" w:cs="Times New Roman"/>
        </w:rPr>
        <w:br/>
      </w:r>
      <w:r>
        <w:rPr>
          <w:rFonts w:ascii="Times New Roman" w:hAnsi="Times New Roman" w:cs="Times New Roman"/>
        </w:rPr>
        <w:t>C-</w:t>
      </w:r>
      <w:r w:rsidRPr="00B66A51">
        <w:rPr>
          <w:rFonts w:ascii="Times New Roman" w:hAnsi="Times New Roman" w:cs="Times New Roman"/>
        </w:rPr>
        <w:t xml:space="preserve">: </w:t>
      </w:r>
      <w:r>
        <w:rPr>
          <w:rFonts w:ascii="Times New Roman" w:hAnsi="Times New Roman" w:cs="Times New Roman"/>
        </w:rPr>
        <w:t>7</w:t>
      </w:r>
      <w:r w:rsidRPr="00B66A51">
        <w:rPr>
          <w:rFonts w:ascii="Times New Roman" w:hAnsi="Times New Roman" w:cs="Times New Roman"/>
        </w:rPr>
        <w:t xml:space="preserve">0 – </w:t>
      </w:r>
      <w:r>
        <w:rPr>
          <w:rFonts w:ascii="Times New Roman" w:hAnsi="Times New Roman" w:cs="Times New Roman"/>
        </w:rPr>
        <w:t>72</w:t>
      </w:r>
      <w:r w:rsidRPr="00B66A51">
        <w:rPr>
          <w:rFonts w:ascii="Times New Roman" w:hAnsi="Times New Roman" w:cs="Times New Roman"/>
        </w:rPr>
        <w:t>%</w:t>
      </w:r>
      <w:r w:rsidRPr="00B66A51">
        <w:rPr>
          <w:rFonts w:ascii="Times New Roman" w:hAnsi="Times New Roman" w:cs="Times New Roman"/>
        </w:rPr>
        <w:br/>
      </w:r>
      <w:r>
        <w:rPr>
          <w:rFonts w:ascii="Times New Roman" w:hAnsi="Times New Roman" w:cs="Times New Roman"/>
        </w:rPr>
        <w:t>D+</w:t>
      </w:r>
      <w:r w:rsidRPr="00B66A51">
        <w:rPr>
          <w:rFonts w:ascii="Times New Roman" w:hAnsi="Times New Roman" w:cs="Times New Roman"/>
        </w:rPr>
        <w:t xml:space="preserve">: </w:t>
      </w:r>
      <w:r>
        <w:rPr>
          <w:rFonts w:ascii="Times New Roman" w:hAnsi="Times New Roman" w:cs="Times New Roman"/>
        </w:rPr>
        <w:t>6</w:t>
      </w:r>
      <w:r>
        <w:rPr>
          <w:rFonts w:ascii="Times New Roman" w:hAnsi="Times New Roman" w:cs="Times New Roman"/>
        </w:rPr>
        <w:t>7</w:t>
      </w:r>
      <w:r w:rsidRPr="00B66A51">
        <w:rPr>
          <w:rFonts w:ascii="Times New Roman" w:hAnsi="Times New Roman" w:cs="Times New Roman"/>
        </w:rPr>
        <w:t xml:space="preserve"> – </w:t>
      </w:r>
      <w:r>
        <w:rPr>
          <w:rFonts w:ascii="Times New Roman" w:hAnsi="Times New Roman" w:cs="Times New Roman"/>
        </w:rPr>
        <w:t>6</w:t>
      </w:r>
      <w:r w:rsidRPr="00B66A51">
        <w:rPr>
          <w:rFonts w:ascii="Times New Roman" w:hAnsi="Times New Roman" w:cs="Times New Roman"/>
        </w:rPr>
        <w:t>9%</w:t>
      </w:r>
      <w:r w:rsidRPr="00B66A51">
        <w:rPr>
          <w:rFonts w:ascii="Times New Roman" w:hAnsi="Times New Roman" w:cs="Times New Roman"/>
        </w:rPr>
        <w:br/>
      </w:r>
      <w:r>
        <w:rPr>
          <w:rFonts w:ascii="Times New Roman" w:hAnsi="Times New Roman" w:cs="Times New Roman"/>
        </w:rPr>
        <w:t>D</w:t>
      </w:r>
      <w:r w:rsidRPr="00B66A51">
        <w:rPr>
          <w:rFonts w:ascii="Times New Roman" w:hAnsi="Times New Roman" w:cs="Times New Roman"/>
        </w:rPr>
        <w:t xml:space="preserve">: </w:t>
      </w:r>
      <w:r>
        <w:rPr>
          <w:rFonts w:ascii="Times New Roman" w:hAnsi="Times New Roman" w:cs="Times New Roman"/>
        </w:rPr>
        <w:t>63</w:t>
      </w:r>
      <w:r w:rsidRPr="00B66A51">
        <w:rPr>
          <w:rFonts w:ascii="Times New Roman" w:hAnsi="Times New Roman" w:cs="Times New Roman"/>
        </w:rPr>
        <w:t xml:space="preserve"> – 8</w:t>
      </w:r>
      <w:r>
        <w:rPr>
          <w:rFonts w:ascii="Times New Roman" w:hAnsi="Times New Roman" w:cs="Times New Roman"/>
        </w:rPr>
        <w:t>6</w:t>
      </w:r>
      <w:r w:rsidRPr="00B66A51">
        <w:rPr>
          <w:rFonts w:ascii="Times New Roman" w:hAnsi="Times New Roman" w:cs="Times New Roman"/>
        </w:rPr>
        <w:t>%</w:t>
      </w:r>
      <w:r w:rsidRPr="00B66A51">
        <w:rPr>
          <w:rFonts w:ascii="Times New Roman" w:hAnsi="Times New Roman" w:cs="Times New Roman"/>
        </w:rPr>
        <w:br/>
      </w:r>
      <w:r>
        <w:rPr>
          <w:rFonts w:ascii="Times New Roman" w:hAnsi="Times New Roman" w:cs="Times New Roman"/>
        </w:rPr>
        <w:t>D-</w:t>
      </w:r>
      <w:r w:rsidRPr="00B66A51">
        <w:rPr>
          <w:rFonts w:ascii="Times New Roman" w:hAnsi="Times New Roman" w:cs="Times New Roman"/>
        </w:rPr>
        <w:t xml:space="preserve">: </w:t>
      </w:r>
      <w:r>
        <w:rPr>
          <w:rFonts w:ascii="Times New Roman" w:hAnsi="Times New Roman" w:cs="Times New Roman"/>
        </w:rPr>
        <w:t>6</w:t>
      </w:r>
      <w:r w:rsidRPr="00B66A51">
        <w:rPr>
          <w:rFonts w:ascii="Times New Roman" w:hAnsi="Times New Roman" w:cs="Times New Roman"/>
        </w:rPr>
        <w:t>0 –</w:t>
      </w:r>
      <w:r>
        <w:rPr>
          <w:rFonts w:ascii="Times New Roman" w:hAnsi="Times New Roman" w:cs="Times New Roman"/>
        </w:rPr>
        <w:t xml:space="preserve"> 62</w:t>
      </w:r>
      <w:r w:rsidRPr="00B66A51">
        <w:rPr>
          <w:rFonts w:ascii="Times New Roman" w:hAnsi="Times New Roman" w:cs="Times New Roman"/>
        </w:rPr>
        <w:t>%</w:t>
      </w:r>
      <w:r w:rsidRPr="00B66A51">
        <w:rPr>
          <w:rFonts w:ascii="Times New Roman" w:hAnsi="Times New Roman" w:cs="Times New Roman"/>
        </w:rPr>
        <w:br/>
        <w:t xml:space="preserve">F: &lt; </w:t>
      </w:r>
      <w:r>
        <w:rPr>
          <w:rFonts w:ascii="Times New Roman" w:hAnsi="Times New Roman" w:cs="Times New Roman"/>
        </w:rPr>
        <w:t>6</w:t>
      </w:r>
      <w:r w:rsidRPr="00B66A51">
        <w:rPr>
          <w:rFonts w:ascii="Times New Roman" w:hAnsi="Times New Roman" w:cs="Times New Roman"/>
        </w:rPr>
        <w:t>0%</w:t>
      </w:r>
    </w:p>
    <w:p w14:paraId="2531103B" w14:textId="6B87BF93" w:rsidR="00A17640" w:rsidRDefault="00F769E6">
      <w:pPr>
        <w:rPr>
          <w:rFonts w:ascii="Times New Roman" w:hAnsi="Times New Roman" w:cs="Times New Roman"/>
        </w:rPr>
      </w:pPr>
      <w:r>
        <w:rPr>
          <w:rFonts w:ascii="Times New Roman" w:hAnsi="Times New Roman" w:cs="Times New Roman"/>
        </w:rPr>
        <w:br w:type="page"/>
      </w:r>
    </w:p>
    <w:p w14:paraId="64952E4E" w14:textId="77777777" w:rsidR="00A17640" w:rsidRDefault="00A17640">
      <w:pPr>
        <w:rPr>
          <w:rFonts w:ascii="Times New Roman" w:hAnsi="Times New Roman" w:cs="Times New Roman"/>
          <w:b/>
          <w:bCs/>
          <w:sz w:val="32"/>
          <w:szCs w:val="32"/>
        </w:rPr>
      </w:pPr>
      <w:r>
        <w:rPr>
          <w:rFonts w:ascii="Times New Roman" w:hAnsi="Times New Roman" w:cs="Times New Roman"/>
          <w:b/>
          <w:bCs/>
          <w:sz w:val="32"/>
          <w:szCs w:val="32"/>
        </w:rPr>
        <w:lastRenderedPageBreak/>
        <w:t>Anticipated timeline</w:t>
      </w:r>
      <w:r w:rsidRPr="00A17640">
        <w:rPr>
          <w:rFonts w:ascii="Times New Roman" w:hAnsi="Times New Roman" w:cs="Times New Roman"/>
          <w:b/>
          <w:bCs/>
          <w:sz w:val="32"/>
          <w:szCs w:val="32"/>
        </w:rPr>
        <w:t>:</w:t>
      </w:r>
    </w:p>
    <w:tbl>
      <w:tblPr>
        <w:tblStyle w:val="TableGrid"/>
        <w:tblW w:w="9625" w:type="dxa"/>
        <w:tblLook w:val="04A0" w:firstRow="1" w:lastRow="0" w:firstColumn="1" w:lastColumn="0" w:noHBand="0" w:noVBand="1"/>
      </w:tblPr>
      <w:tblGrid>
        <w:gridCol w:w="2875"/>
        <w:gridCol w:w="2340"/>
        <w:gridCol w:w="4410"/>
      </w:tblGrid>
      <w:tr w:rsidR="00A17640" w14:paraId="3F1899F1" w14:textId="77777777" w:rsidTr="00443A53">
        <w:trPr>
          <w:trHeight w:val="217"/>
        </w:trPr>
        <w:tc>
          <w:tcPr>
            <w:tcW w:w="2875" w:type="dxa"/>
          </w:tcPr>
          <w:p w14:paraId="2D401F4B" w14:textId="4762856B" w:rsidR="00A17640" w:rsidRDefault="00A17640">
            <w:pPr>
              <w:rPr>
                <w:rFonts w:ascii="Times New Roman" w:hAnsi="Times New Roman" w:cs="Times New Roman"/>
              </w:rPr>
            </w:pPr>
            <w:r>
              <w:rPr>
                <w:rFonts w:ascii="Times New Roman" w:hAnsi="Times New Roman" w:cs="Times New Roman"/>
              </w:rPr>
              <w:t>Date</w:t>
            </w:r>
          </w:p>
        </w:tc>
        <w:tc>
          <w:tcPr>
            <w:tcW w:w="2340" w:type="dxa"/>
          </w:tcPr>
          <w:p w14:paraId="0FFD561E" w14:textId="1C4FA45A" w:rsidR="00A17640" w:rsidRDefault="00A17640">
            <w:pPr>
              <w:rPr>
                <w:rFonts w:ascii="Times New Roman" w:hAnsi="Times New Roman" w:cs="Times New Roman"/>
              </w:rPr>
            </w:pPr>
            <w:r>
              <w:rPr>
                <w:rFonts w:ascii="Times New Roman" w:hAnsi="Times New Roman" w:cs="Times New Roman"/>
              </w:rPr>
              <w:t>Lecture number</w:t>
            </w:r>
          </w:p>
        </w:tc>
        <w:tc>
          <w:tcPr>
            <w:tcW w:w="4410" w:type="dxa"/>
          </w:tcPr>
          <w:p w14:paraId="04DD7686" w14:textId="7F3DF6DA" w:rsidR="00A17640" w:rsidRDefault="003F1013">
            <w:pPr>
              <w:rPr>
                <w:rFonts w:ascii="Times New Roman" w:hAnsi="Times New Roman" w:cs="Times New Roman"/>
              </w:rPr>
            </w:pPr>
            <w:r>
              <w:rPr>
                <w:rFonts w:ascii="Times New Roman" w:hAnsi="Times New Roman" w:cs="Times New Roman"/>
              </w:rPr>
              <w:t>T</w:t>
            </w:r>
            <w:r w:rsidR="00A17640">
              <w:rPr>
                <w:rFonts w:ascii="Times New Roman" w:hAnsi="Times New Roman" w:cs="Times New Roman"/>
              </w:rPr>
              <w:t>opic</w:t>
            </w:r>
          </w:p>
        </w:tc>
      </w:tr>
      <w:tr w:rsidR="00A17640" w14:paraId="6EE4EC35" w14:textId="77777777" w:rsidTr="00443A53">
        <w:trPr>
          <w:trHeight w:val="209"/>
        </w:trPr>
        <w:tc>
          <w:tcPr>
            <w:tcW w:w="2875" w:type="dxa"/>
          </w:tcPr>
          <w:p w14:paraId="2DD69349" w14:textId="3C1C1FA5" w:rsidR="00A17640" w:rsidRDefault="00443A53">
            <w:pPr>
              <w:rPr>
                <w:rFonts w:ascii="Times New Roman" w:hAnsi="Times New Roman" w:cs="Times New Roman"/>
              </w:rPr>
            </w:pPr>
            <w:r>
              <w:rPr>
                <w:rFonts w:ascii="Times New Roman" w:hAnsi="Times New Roman" w:cs="Times New Roman"/>
              </w:rPr>
              <w:t xml:space="preserve">Tue, </w:t>
            </w:r>
            <w:r w:rsidR="00A17640">
              <w:rPr>
                <w:rFonts w:ascii="Times New Roman" w:hAnsi="Times New Roman" w:cs="Times New Roman"/>
              </w:rPr>
              <w:t>August 25</w:t>
            </w:r>
            <w:r w:rsidR="00A17640" w:rsidRPr="00A17640">
              <w:rPr>
                <w:rFonts w:ascii="Times New Roman" w:hAnsi="Times New Roman" w:cs="Times New Roman"/>
                <w:vertAlign w:val="superscript"/>
              </w:rPr>
              <w:t>th</w:t>
            </w:r>
            <w:r w:rsidR="00A17640">
              <w:rPr>
                <w:rFonts w:ascii="Times New Roman" w:hAnsi="Times New Roman" w:cs="Times New Roman"/>
              </w:rPr>
              <w:t xml:space="preserve">, </w:t>
            </w:r>
            <w:r w:rsidR="00A17640">
              <w:rPr>
                <w:rFonts w:ascii="Times New Roman" w:hAnsi="Times New Roman" w:cs="Times New Roman"/>
              </w:rPr>
              <w:t>2026</w:t>
            </w:r>
          </w:p>
        </w:tc>
        <w:tc>
          <w:tcPr>
            <w:tcW w:w="2340" w:type="dxa"/>
          </w:tcPr>
          <w:p w14:paraId="1BDD1E1B" w14:textId="5279B9E1" w:rsidR="003F1013" w:rsidRDefault="003F1013">
            <w:pPr>
              <w:rPr>
                <w:rFonts w:ascii="Times New Roman" w:hAnsi="Times New Roman" w:cs="Times New Roman"/>
              </w:rPr>
            </w:pPr>
          </w:p>
        </w:tc>
        <w:tc>
          <w:tcPr>
            <w:tcW w:w="4410" w:type="dxa"/>
          </w:tcPr>
          <w:p w14:paraId="0CD8A955" w14:textId="0FE09132" w:rsidR="00A17640" w:rsidRDefault="000B695B">
            <w:pPr>
              <w:rPr>
                <w:rFonts w:ascii="Times New Roman" w:hAnsi="Times New Roman" w:cs="Times New Roman"/>
              </w:rPr>
            </w:pPr>
            <w:r>
              <w:rPr>
                <w:rFonts w:ascii="Times New Roman" w:hAnsi="Times New Roman" w:cs="Times New Roman"/>
              </w:rPr>
              <w:t>Syllabus day</w:t>
            </w:r>
          </w:p>
        </w:tc>
      </w:tr>
      <w:tr w:rsidR="00A17640" w14:paraId="6FC51C6C" w14:textId="77777777" w:rsidTr="00443A53">
        <w:trPr>
          <w:trHeight w:val="217"/>
        </w:trPr>
        <w:tc>
          <w:tcPr>
            <w:tcW w:w="2875" w:type="dxa"/>
          </w:tcPr>
          <w:p w14:paraId="5F468E49" w14:textId="25BC2740" w:rsidR="00A17640" w:rsidRDefault="00443A53">
            <w:pPr>
              <w:rPr>
                <w:rFonts w:ascii="Times New Roman" w:hAnsi="Times New Roman" w:cs="Times New Roman"/>
              </w:rPr>
            </w:pPr>
            <w:r>
              <w:rPr>
                <w:rFonts w:ascii="Times New Roman" w:hAnsi="Times New Roman" w:cs="Times New Roman"/>
              </w:rPr>
              <w:t>T</w:t>
            </w:r>
            <w:r>
              <w:rPr>
                <w:rFonts w:ascii="Times New Roman" w:hAnsi="Times New Roman" w:cs="Times New Roman"/>
              </w:rPr>
              <w:t>hu</w:t>
            </w:r>
            <w:r>
              <w:rPr>
                <w:rFonts w:ascii="Times New Roman" w:hAnsi="Times New Roman" w:cs="Times New Roman"/>
              </w:rPr>
              <w:t xml:space="preserve">, </w:t>
            </w:r>
            <w:r w:rsidR="00A17640">
              <w:rPr>
                <w:rFonts w:ascii="Times New Roman" w:hAnsi="Times New Roman" w:cs="Times New Roman"/>
              </w:rPr>
              <w:t>August 2</w:t>
            </w:r>
            <w:r w:rsidR="00A17640">
              <w:rPr>
                <w:rFonts w:ascii="Times New Roman" w:hAnsi="Times New Roman" w:cs="Times New Roman"/>
              </w:rPr>
              <w:t>7</w:t>
            </w:r>
            <w:r w:rsidR="00A17640" w:rsidRPr="00A17640">
              <w:rPr>
                <w:rFonts w:ascii="Times New Roman" w:hAnsi="Times New Roman" w:cs="Times New Roman"/>
                <w:vertAlign w:val="superscript"/>
              </w:rPr>
              <w:t>th</w:t>
            </w:r>
            <w:r w:rsidR="00A17640">
              <w:rPr>
                <w:rFonts w:ascii="Times New Roman" w:hAnsi="Times New Roman" w:cs="Times New Roman"/>
              </w:rPr>
              <w:t xml:space="preserve">, </w:t>
            </w:r>
            <w:r w:rsidR="00A17640">
              <w:rPr>
                <w:rFonts w:ascii="Times New Roman" w:hAnsi="Times New Roman" w:cs="Times New Roman"/>
              </w:rPr>
              <w:t>2026</w:t>
            </w:r>
          </w:p>
        </w:tc>
        <w:tc>
          <w:tcPr>
            <w:tcW w:w="2340" w:type="dxa"/>
          </w:tcPr>
          <w:p w14:paraId="30CD690D" w14:textId="0E3EA4F6" w:rsidR="00A17640" w:rsidRDefault="000B695B">
            <w:pPr>
              <w:rPr>
                <w:rFonts w:ascii="Times New Roman" w:hAnsi="Times New Roman" w:cs="Times New Roman"/>
              </w:rPr>
            </w:pPr>
            <w:r>
              <w:rPr>
                <w:rFonts w:ascii="Times New Roman" w:hAnsi="Times New Roman" w:cs="Times New Roman"/>
              </w:rPr>
              <w:t>1</w:t>
            </w:r>
          </w:p>
        </w:tc>
        <w:tc>
          <w:tcPr>
            <w:tcW w:w="4410" w:type="dxa"/>
          </w:tcPr>
          <w:p w14:paraId="5343EC17" w14:textId="2C4213D4" w:rsidR="00A17640" w:rsidRDefault="000B695B">
            <w:pPr>
              <w:rPr>
                <w:rFonts w:ascii="Times New Roman" w:hAnsi="Times New Roman" w:cs="Times New Roman"/>
              </w:rPr>
            </w:pPr>
            <w:r>
              <w:rPr>
                <w:rFonts w:ascii="Times New Roman" w:hAnsi="Times New Roman" w:cs="Times New Roman"/>
              </w:rPr>
              <w:t>Einstein and Debye Specific Heat</w:t>
            </w:r>
          </w:p>
        </w:tc>
      </w:tr>
      <w:tr w:rsidR="00A17640" w14:paraId="73622317" w14:textId="77777777" w:rsidTr="00443A53">
        <w:trPr>
          <w:trHeight w:val="209"/>
        </w:trPr>
        <w:tc>
          <w:tcPr>
            <w:tcW w:w="2875" w:type="dxa"/>
          </w:tcPr>
          <w:p w14:paraId="77E054EA" w14:textId="69D2EA87" w:rsidR="00A17640" w:rsidRDefault="00443A53">
            <w:pPr>
              <w:rPr>
                <w:rFonts w:ascii="Times New Roman" w:hAnsi="Times New Roman" w:cs="Times New Roman"/>
              </w:rPr>
            </w:pPr>
            <w:r>
              <w:rPr>
                <w:rFonts w:ascii="Times New Roman" w:hAnsi="Times New Roman" w:cs="Times New Roman"/>
              </w:rPr>
              <w:t xml:space="preserve">Tue, </w:t>
            </w:r>
            <w:r w:rsidR="00A17640">
              <w:rPr>
                <w:rFonts w:ascii="Times New Roman" w:hAnsi="Times New Roman" w:cs="Times New Roman"/>
              </w:rPr>
              <w:t>September</w:t>
            </w:r>
            <w:r w:rsidR="00A17640">
              <w:rPr>
                <w:rFonts w:ascii="Times New Roman" w:hAnsi="Times New Roman" w:cs="Times New Roman"/>
              </w:rPr>
              <w:t xml:space="preserve"> </w:t>
            </w:r>
            <w:r w:rsidR="00A17640" w:rsidRPr="00A17640">
              <w:rPr>
                <w:rFonts w:ascii="Times New Roman" w:hAnsi="Times New Roman" w:cs="Times New Roman"/>
              </w:rPr>
              <w:t>1</w:t>
            </w:r>
            <w:r w:rsidR="00A17640" w:rsidRPr="00A17640">
              <w:rPr>
                <w:rFonts w:ascii="Times New Roman" w:hAnsi="Times New Roman" w:cs="Times New Roman"/>
                <w:vertAlign w:val="superscript"/>
              </w:rPr>
              <w:t>st</w:t>
            </w:r>
            <w:r w:rsidR="00A17640">
              <w:rPr>
                <w:rFonts w:ascii="Times New Roman" w:hAnsi="Times New Roman" w:cs="Times New Roman"/>
              </w:rPr>
              <w:t>,</w:t>
            </w:r>
            <w:r w:rsidR="00A17640" w:rsidRPr="00A17640">
              <w:rPr>
                <w:rFonts w:ascii="Times New Roman" w:hAnsi="Times New Roman" w:cs="Times New Roman"/>
              </w:rPr>
              <w:t>2026</w:t>
            </w:r>
          </w:p>
        </w:tc>
        <w:tc>
          <w:tcPr>
            <w:tcW w:w="2340" w:type="dxa"/>
          </w:tcPr>
          <w:p w14:paraId="7426949C" w14:textId="6BD4CCD3" w:rsidR="00A17640" w:rsidRDefault="000B695B">
            <w:pPr>
              <w:rPr>
                <w:rFonts w:ascii="Times New Roman" w:hAnsi="Times New Roman" w:cs="Times New Roman"/>
              </w:rPr>
            </w:pPr>
            <w:r>
              <w:rPr>
                <w:rFonts w:ascii="Times New Roman" w:hAnsi="Times New Roman" w:cs="Times New Roman"/>
              </w:rPr>
              <w:t>2</w:t>
            </w:r>
            <w:r w:rsidR="005258DC">
              <w:rPr>
                <w:rFonts w:ascii="Times New Roman" w:hAnsi="Times New Roman" w:cs="Times New Roman"/>
              </w:rPr>
              <w:t xml:space="preserve"> </w:t>
            </w:r>
          </w:p>
        </w:tc>
        <w:tc>
          <w:tcPr>
            <w:tcW w:w="4410" w:type="dxa"/>
          </w:tcPr>
          <w:p w14:paraId="07200B67" w14:textId="34ED4789" w:rsidR="00A17640" w:rsidRDefault="000B695B">
            <w:pPr>
              <w:rPr>
                <w:rFonts w:ascii="Times New Roman" w:hAnsi="Times New Roman" w:cs="Times New Roman"/>
              </w:rPr>
            </w:pPr>
            <w:r>
              <w:rPr>
                <w:rFonts w:ascii="Times New Roman" w:hAnsi="Times New Roman" w:cs="Times New Roman"/>
              </w:rPr>
              <w:t>Drude</w:t>
            </w:r>
            <w:r w:rsidR="00443A53">
              <w:rPr>
                <w:rFonts w:ascii="Times New Roman" w:hAnsi="Times New Roman" w:cs="Times New Roman"/>
              </w:rPr>
              <w:t xml:space="preserve"> </w:t>
            </w:r>
            <w:r>
              <w:rPr>
                <w:rFonts w:ascii="Times New Roman" w:hAnsi="Times New Roman" w:cs="Times New Roman"/>
              </w:rPr>
              <w:t>Specific Heat</w:t>
            </w:r>
          </w:p>
        </w:tc>
      </w:tr>
      <w:tr w:rsidR="00A17640" w14:paraId="3CCF6757" w14:textId="77777777" w:rsidTr="00443A53">
        <w:trPr>
          <w:trHeight w:val="217"/>
        </w:trPr>
        <w:tc>
          <w:tcPr>
            <w:tcW w:w="2875" w:type="dxa"/>
          </w:tcPr>
          <w:p w14:paraId="16E91DCC" w14:textId="40929AB2" w:rsidR="00A17640" w:rsidRDefault="00443A53">
            <w:pPr>
              <w:rPr>
                <w:rFonts w:ascii="Times New Roman" w:hAnsi="Times New Roman" w:cs="Times New Roman"/>
              </w:rPr>
            </w:pPr>
            <w:r>
              <w:rPr>
                <w:rFonts w:ascii="Times New Roman" w:hAnsi="Times New Roman" w:cs="Times New Roman"/>
              </w:rPr>
              <w:t xml:space="preserve">Thu, </w:t>
            </w:r>
            <w:r w:rsidR="00A17640">
              <w:rPr>
                <w:rFonts w:ascii="Times New Roman" w:hAnsi="Times New Roman" w:cs="Times New Roman"/>
              </w:rPr>
              <w:t xml:space="preserve">September </w:t>
            </w:r>
            <w:r w:rsidR="00A17640">
              <w:rPr>
                <w:rFonts w:ascii="Times New Roman" w:hAnsi="Times New Roman" w:cs="Times New Roman"/>
              </w:rPr>
              <w:t>3</w:t>
            </w:r>
            <w:r w:rsidR="00A17640" w:rsidRPr="00A17640">
              <w:rPr>
                <w:rFonts w:ascii="Times New Roman" w:hAnsi="Times New Roman" w:cs="Times New Roman"/>
                <w:vertAlign w:val="superscript"/>
              </w:rPr>
              <w:t>rd</w:t>
            </w:r>
            <w:r w:rsidR="00A17640">
              <w:rPr>
                <w:rFonts w:ascii="Times New Roman" w:hAnsi="Times New Roman" w:cs="Times New Roman"/>
              </w:rPr>
              <w:t xml:space="preserve">, </w:t>
            </w:r>
            <w:r w:rsidR="00A17640">
              <w:rPr>
                <w:rFonts w:ascii="Times New Roman" w:hAnsi="Times New Roman" w:cs="Times New Roman"/>
              </w:rPr>
              <w:t>2026</w:t>
            </w:r>
          </w:p>
        </w:tc>
        <w:tc>
          <w:tcPr>
            <w:tcW w:w="2340" w:type="dxa"/>
          </w:tcPr>
          <w:p w14:paraId="0828D914" w14:textId="573449BC" w:rsidR="00A17640" w:rsidRDefault="000B695B">
            <w:pPr>
              <w:rPr>
                <w:rFonts w:ascii="Times New Roman" w:hAnsi="Times New Roman" w:cs="Times New Roman"/>
              </w:rPr>
            </w:pPr>
            <w:r>
              <w:rPr>
                <w:rFonts w:ascii="Times New Roman" w:hAnsi="Times New Roman" w:cs="Times New Roman"/>
              </w:rPr>
              <w:t>3</w:t>
            </w:r>
          </w:p>
        </w:tc>
        <w:tc>
          <w:tcPr>
            <w:tcW w:w="4410" w:type="dxa"/>
          </w:tcPr>
          <w:p w14:paraId="221C9010" w14:textId="5FE8E60F" w:rsidR="00A17640" w:rsidRDefault="00443A53">
            <w:pPr>
              <w:rPr>
                <w:rFonts w:ascii="Times New Roman" w:hAnsi="Times New Roman" w:cs="Times New Roman"/>
              </w:rPr>
            </w:pPr>
            <w:r>
              <w:rPr>
                <w:rFonts w:ascii="Times New Roman" w:hAnsi="Times New Roman" w:cs="Times New Roman"/>
              </w:rPr>
              <w:t>Sommerfeld Specific Heat</w:t>
            </w:r>
          </w:p>
        </w:tc>
      </w:tr>
      <w:tr w:rsidR="00443A53" w14:paraId="4AF30A64" w14:textId="77777777" w:rsidTr="00443A53">
        <w:trPr>
          <w:trHeight w:val="217"/>
        </w:trPr>
        <w:tc>
          <w:tcPr>
            <w:tcW w:w="2875" w:type="dxa"/>
          </w:tcPr>
          <w:p w14:paraId="7BBC50EA" w14:textId="5B7C28A3" w:rsidR="00443A53" w:rsidRDefault="00443A53" w:rsidP="00443A53">
            <w:pPr>
              <w:rPr>
                <w:rFonts w:ascii="Times New Roman" w:hAnsi="Times New Roman" w:cs="Times New Roman"/>
              </w:rPr>
            </w:pPr>
            <w:r>
              <w:rPr>
                <w:rFonts w:ascii="Times New Roman" w:hAnsi="Times New Roman" w:cs="Times New Roman"/>
              </w:rPr>
              <w:t xml:space="preserve">Tue, September </w:t>
            </w:r>
            <w:r>
              <w:rPr>
                <w:rFonts w:ascii="Times New Roman" w:hAnsi="Times New Roman" w:cs="Times New Roman"/>
              </w:rPr>
              <w:t>8</w:t>
            </w:r>
            <w:r w:rsidRPr="00A17640">
              <w:rPr>
                <w:rFonts w:ascii="Times New Roman" w:hAnsi="Times New Roman" w:cs="Times New Roman"/>
                <w:vertAlign w:val="superscript"/>
              </w:rPr>
              <w:t>th</w:t>
            </w:r>
            <w:r>
              <w:rPr>
                <w:rFonts w:ascii="Times New Roman" w:hAnsi="Times New Roman" w:cs="Times New Roman"/>
              </w:rPr>
              <w:t xml:space="preserve">, </w:t>
            </w:r>
            <w:r>
              <w:rPr>
                <w:rFonts w:ascii="Times New Roman" w:hAnsi="Times New Roman" w:cs="Times New Roman"/>
              </w:rPr>
              <w:t>2026</w:t>
            </w:r>
          </w:p>
        </w:tc>
        <w:tc>
          <w:tcPr>
            <w:tcW w:w="2340" w:type="dxa"/>
          </w:tcPr>
          <w:p w14:paraId="027918D2" w14:textId="72A1F79F" w:rsidR="00443A53" w:rsidRDefault="00443A53" w:rsidP="00443A53">
            <w:pPr>
              <w:rPr>
                <w:rFonts w:ascii="Times New Roman" w:hAnsi="Times New Roman" w:cs="Times New Roman"/>
              </w:rPr>
            </w:pPr>
            <w:r>
              <w:rPr>
                <w:rFonts w:ascii="Times New Roman" w:hAnsi="Times New Roman" w:cs="Times New Roman"/>
              </w:rPr>
              <w:t>4 – HW1 Due</w:t>
            </w:r>
          </w:p>
        </w:tc>
        <w:tc>
          <w:tcPr>
            <w:tcW w:w="4410" w:type="dxa"/>
          </w:tcPr>
          <w:p w14:paraId="7AB9F4D8" w14:textId="1519BA32" w:rsidR="00443A53" w:rsidRDefault="00443A53" w:rsidP="00443A53">
            <w:pPr>
              <w:rPr>
                <w:rFonts w:ascii="Times New Roman" w:hAnsi="Times New Roman" w:cs="Times New Roman"/>
              </w:rPr>
            </w:pPr>
            <w:r>
              <w:rPr>
                <w:rFonts w:ascii="Times New Roman" w:hAnsi="Times New Roman" w:cs="Times New Roman"/>
              </w:rPr>
              <w:t>The Periodic Table &amp; Chemical Bonding</w:t>
            </w:r>
          </w:p>
        </w:tc>
      </w:tr>
      <w:tr w:rsidR="00443A53" w14:paraId="04D3D695" w14:textId="77777777" w:rsidTr="00443A53">
        <w:trPr>
          <w:trHeight w:val="209"/>
        </w:trPr>
        <w:tc>
          <w:tcPr>
            <w:tcW w:w="2875" w:type="dxa"/>
          </w:tcPr>
          <w:p w14:paraId="68E27BE9" w14:textId="5345859D" w:rsidR="00443A53" w:rsidRDefault="00443A53" w:rsidP="00443A53">
            <w:pPr>
              <w:rPr>
                <w:rFonts w:ascii="Times New Roman" w:hAnsi="Times New Roman" w:cs="Times New Roman"/>
              </w:rPr>
            </w:pPr>
            <w:r>
              <w:rPr>
                <w:rFonts w:ascii="Times New Roman" w:hAnsi="Times New Roman" w:cs="Times New Roman"/>
              </w:rPr>
              <w:t>Thu, September 10</w:t>
            </w:r>
            <w:r w:rsidRPr="00A17640">
              <w:rPr>
                <w:rFonts w:ascii="Times New Roman" w:hAnsi="Times New Roman" w:cs="Times New Roman"/>
                <w:vertAlign w:val="superscript"/>
              </w:rPr>
              <w:t>th</w:t>
            </w:r>
            <w:r>
              <w:rPr>
                <w:rFonts w:ascii="Times New Roman" w:hAnsi="Times New Roman" w:cs="Times New Roman"/>
              </w:rPr>
              <w:t>, 2026</w:t>
            </w:r>
          </w:p>
        </w:tc>
        <w:tc>
          <w:tcPr>
            <w:tcW w:w="2340" w:type="dxa"/>
          </w:tcPr>
          <w:p w14:paraId="53B894D3" w14:textId="75017503" w:rsidR="00443A53" w:rsidRDefault="00443A53" w:rsidP="00443A53">
            <w:pPr>
              <w:rPr>
                <w:rFonts w:ascii="Times New Roman" w:hAnsi="Times New Roman" w:cs="Times New Roman"/>
              </w:rPr>
            </w:pPr>
            <w:r>
              <w:rPr>
                <w:rFonts w:ascii="Times New Roman" w:hAnsi="Times New Roman" w:cs="Times New Roman"/>
              </w:rPr>
              <w:t>5</w:t>
            </w:r>
          </w:p>
        </w:tc>
        <w:tc>
          <w:tcPr>
            <w:tcW w:w="4410" w:type="dxa"/>
          </w:tcPr>
          <w:p w14:paraId="6B32542B" w14:textId="1C79E4BE" w:rsidR="00443A53" w:rsidRDefault="00443A53" w:rsidP="00443A53">
            <w:pPr>
              <w:rPr>
                <w:rFonts w:ascii="Times New Roman" w:hAnsi="Times New Roman" w:cs="Times New Roman"/>
              </w:rPr>
            </w:pPr>
            <w:r>
              <w:rPr>
                <w:rFonts w:ascii="Times New Roman" w:hAnsi="Times New Roman" w:cs="Times New Roman"/>
              </w:rPr>
              <w:t>Types of Matter &amp; Toy models</w:t>
            </w:r>
          </w:p>
        </w:tc>
      </w:tr>
      <w:tr w:rsidR="00443A53" w14:paraId="7FC1B47E" w14:textId="77777777" w:rsidTr="00443A53">
        <w:trPr>
          <w:trHeight w:val="217"/>
        </w:trPr>
        <w:tc>
          <w:tcPr>
            <w:tcW w:w="2875" w:type="dxa"/>
          </w:tcPr>
          <w:p w14:paraId="4DDBC767" w14:textId="452FEF20" w:rsidR="00443A53" w:rsidRDefault="00443A53" w:rsidP="00443A53">
            <w:pPr>
              <w:rPr>
                <w:rFonts w:ascii="Times New Roman" w:hAnsi="Times New Roman" w:cs="Times New Roman"/>
              </w:rPr>
            </w:pPr>
            <w:r>
              <w:rPr>
                <w:rFonts w:ascii="Times New Roman" w:hAnsi="Times New Roman" w:cs="Times New Roman"/>
              </w:rPr>
              <w:t>Tue, September 1</w:t>
            </w:r>
            <w:r>
              <w:rPr>
                <w:rFonts w:ascii="Times New Roman" w:hAnsi="Times New Roman" w:cs="Times New Roman"/>
              </w:rPr>
              <w:t>5</w:t>
            </w:r>
            <w:r w:rsidRPr="00A17640">
              <w:rPr>
                <w:rFonts w:ascii="Times New Roman" w:hAnsi="Times New Roman" w:cs="Times New Roman"/>
                <w:vertAlign w:val="superscript"/>
              </w:rPr>
              <w:t>th</w:t>
            </w:r>
            <w:r>
              <w:rPr>
                <w:rFonts w:ascii="Times New Roman" w:hAnsi="Times New Roman" w:cs="Times New Roman"/>
              </w:rPr>
              <w:t>, 2026</w:t>
            </w:r>
          </w:p>
        </w:tc>
        <w:tc>
          <w:tcPr>
            <w:tcW w:w="2340" w:type="dxa"/>
          </w:tcPr>
          <w:p w14:paraId="037D99E1" w14:textId="49104322" w:rsidR="00443A53" w:rsidRDefault="00443A53" w:rsidP="00443A53">
            <w:pPr>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 HW</w:t>
            </w:r>
            <w:r>
              <w:rPr>
                <w:rFonts w:ascii="Times New Roman" w:hAnsi="Times New Roman" w:cs="Times New Roman"/>
              </w:rPr>
              <w:t>2</w:t>
            </w:r>
            <w:r>
              <w:rPr>
                <w:rFonts w:ascii="Times New Roman" w:hAnsi="Times New Roman" w:cs="Times New Roman"/>
              </w:rPr>
              <w:t xml:space="preserve"> </w:t>
            </w:r>
            <w:r>
              <w:rPr>
                <w:rFonts w:ascii="Times New Roman" w:hAnsi="Times New Roman" w:cs="Times New Roman"/>
              </w:rPr>
              <w:t>Due</w:t>
            </w:r>
          </w:p>
        </w:tc>
        <w:tc>
          <w:tcPr>
            <w:tcW w:w="4410" w:type="dxa"/>
          </w:tcPr>
          <w:p w14:paraId="04850FF4" w14:textId="4B182A0A" w:rsidR="00443A53" w:rsidRDefault="00443A53" w:rsidP="00443A53">
            <w:pPr>
              <w:rPr>
                <w:rFonts w:ascii="Times New Roman" w:hAnsi="Times New Roman" w:cs="Times New Roman"/>
              </w:rPr>
            </w:pPr>
            <w:r>
              <w:rPr>
                <w:rFonts w:ascii="Times New Roman" w:hAnsi="Times New Roman" w:cs="Times New Roman"/>
              </w:rPr>
              <w:t>Vibrations in a 1D Monatomic Chain</w:t>
            </w:r>
          </w:p>
        </w:tc>
      </w:tr>
      <w:tr w:rsidR="00443A53" w14:paraId="2730D82B" w14:textId="77777777" w:rsidTr="00443A53">
        <w:trPr>
          <w:trHeight w:val="217"/>
        </w:trPr>
        <w:tc>
          <w:tcPr>
            <w:tcW w:w="2875" w:type="dxa"/>
          </w:tcPr>
          <w:p w14:paraId="45363019" w14:textId="2D23C7E8" w:rsidR="00443A53" w:rsidRDefault="00443A53" w:rsidP="00443A53">
            <w:pPr>
              <w:rPr>
                <w:rFonts w:ascii="Times New Roman" w:hAnsi="Times New Roman" w:cs="Times New Roman"/>
              </w:rPr>
            </w:pPr>
            <w:r>
              <w:rPr>
                <w:rFonts w:ascii="Times New Roman" w:hAnsi="Times New Roman" w:cs="Times New Roman"/>
              </w:rPr>
              <w:t>Thu, September 1</w:t>
            </w:r>
            <w:r>
              <w:rPr>
                <w:rFonts w:ascii="Times New Roman" w:hAnsi="Times New Roman" w:cs="Times New Roman"/>
              </w:rPr>
              <w:t>7</w:t>
            </w:r>
            <w:r w:rsidRPr="00A17640">
              <w:rPr>
                <w:rFonts w:ascii="Times New Roman" w:hAnsi="Times New Roman" w:cs="Times New Roman"/>
                <w:vertAlign w:val="superscript"/>
              </w:rPr>
              <w:t>th</w:t>
            </w:r>
            <w:r>
              <w:rPr>
                <w:rFonts w:ascii="Times New Roman" w:hAnsi="Times New Roman" w:cs="Times New Roman"/>
              </w:rPr>
              <w:t>, 2026</w:t>
            </w:r>
          </w:p>
        </w:tc>
        <w:tc>
          <w:tcPr>
            <w:tcW w:w="2340" w:type="dxa"/>
          </w:tcPr>
          <w:p w14:paraId="4ADFFF54" w14:textId="1789C97D" w:rsidR="00443A53" w:rsidRDefault="00443A53" w:rsidP="00443A53">
            <w:pPr>
              <w:rPr>
                <w:rFonts w:ascii="Times New Roman" w:hAnsi="Times New Roman" w:cs="Times New Roman"/>
              </w:rPr>
            </w:pPr>
            <w:r>
              <w:rPr>
                <w:rFonts w:ascii="Times New Roman" w:hAnsi="Times New Roman" w:cs="Times New Roman"/>
              </w:rPr>
              <w:t>7</w:t>
            </w:r>
          </w:p>
        </w:tc>
        <w:tc>
          <w:tcPr>
            <w:tcW w:w="4410" w:type="dxa"/>
          </w:tcPr>
          <w:p w14:paraId="0E5327F7" w14:textId="7911A030" w:rsidR="00443A53" w:rsidRDefault="00443A53" w:rsidP="00443A53">
            <w:pPr>
              <w:rPr>
                <w:rFonts w:ascii="Times New Roman" w:hAnsi="Times New Roman" w:cs="Times New Roman"/>
              </w:rPr>
            </w:pPr>
            <w:r>
              <w:rPr>
                <w:rFonts w:ascii="Times New Roman" w:hAnsi="Times New Roman" w:cs="Times New Roman"/>
              </w:rPr>
              <w:t>Vibrations in a 1D Diatomic Chain</w:t>
            </w:r>
          </w:p>
        </w:tc>
      </w:tr>
      <w:tr w:rsidR="00443A53" w14:paraId="2B2F9386" w14:textId="77777777" w:rsidTr="00443A53">
        <w:trPr>
          <w:trHeight w:val="209"/>
        </w:trPr>
        <w:tc>
          <w:tcPr>
            <w:tcW w:w="2875" w:type="dxa"/>
          </w:tcPr>
          <w:p w14:paraId="17E1AE42" w14:textId="5AF56668" w:rsidR="00443A53" w:rsidRDefault="00443A53" w:rsidP="00443A53">
            <w:pPr>
              <w:rPr>
                <w:rFonts w:ascii="Times New Roman" w:hAnsi="Times New Roman" w:cs="Times New Roman"/>
              </w:rPr>
            </w:pPr>
            <w:r>
              <w:rPr>
                <w:rFonts w:ascii="Times New Roman" w:hAnsi="Times New Roman" w:cs="Times New Roman"/>
              </w:rPr>
              <w:t xml:space="preserve">Tue, September </w:t>
            </w:r>
            <w:r>
              <w:rPr>
                <w:rFonts w:ascii="Times New Roman" w:hAnsi="Times New Roman" w:cs="Times New Roman"/>
              </w:rPr>
              <w:t>22</w:t>
            </w:r>
            <w:r w:rsidRPr="00A17640">
              <w:rPr>
                <w:rFonts w:ascii="Times New Roman" w:hAnsi="Times New Roman" w:cs="Times New Roman"/>
                <w:vertAlign w:val="superscript"/>
              </w:rPr>
              <w:t>nd</w:t>
            </w:r>
            <w:r>
              <w:rPr>
                <w:rFonts w:ascii="Times New Roman" w:hAnsi="Times New Roman" w:cs="Times New Roman"/>
              </w:rPr>
              <w:t>, 2026</w:t>
            </w:r>
          </w:p>
        </w:tc>
        <w:tc>
          <w:tcPr>
            <w:tcW w:w="2340" w:type="dxa"/>
          </w:tcPr>
          <w:p w14:paraId="47E6DC23" w14:textId="2A3A6D36" w:rsidR="00443A53" w:rsidRDefault="00443A53" w:rsidP="00443A53">
            <w:pPr>
              <w:rPr>
                <w:rFonts w:ascii="Times New Roman" w:hAnsi="Times New Roman" w:cs="Times New Roman"/>
              </w:rPr>
            </w:pPr>
            <w:r>
              <w:rPr>
                <w:rFonts w:ascii="Times New Roman" w:hAnsi="Times New Roman" w:cs="Times New Roman"/>
              </w:rPr>
              <w:t xml:space="preserve">8 </w:t>
            </w:r>
            <w:r>
              <w:rPr>
                <w:rFonts w:ascii="Times New Roman" w:hAnsi="Times New Roman" w:cs="Times New Roman"/>
              </w:rPr>
              <w:t>– HW</w:t>
            </w:r>
            <w:r>
              <w:rPr>
                <w:rFonts w:ascii="Times New Roman" w:hAnsi="Times New Roman" w:cs="Times New Roman"/>
              </w:rPr>
              <w:t>3</w:t>
            </w:r>
            <w:r>
              <w:rPr>
                <w:rFonts w:ascii="Times New Roman" w:hAnsi="Times New Roman" w:cs="Times New Roman"/>
              </w:rPr>
              <w:t xml:space="preserve"> Due</w:t>
            </w:r>
          </w:p>
        </w:tc>
        <w:tc>
          <w:tcPr>
            <w:tcW w:w="4410" w:type="dxa"/>
          </w:tcPr>
          <w:p w14:paraId="7E981376" w14:textId="343B5A7B" w:rsidR="00443A53" w:rsidRDefault="00443A53" w:rsidP="00443A53">
            <w:pPr>
              <w:rPr>
                <w:rFonts w:ascii="Times New Roman" w:hAnsi="Times New Roman" w:cs="Times New Roman"/>
              </w:rPr>
            </w:pPr>
            <w:r>
              <w:rPr>
                <w:rFonts w:ascii="Times New Roman" w:hAnsi="Times New Roman" w:cs="Times New Roman"/>
              </w:rPr>
              <w:t>Tight Binding Chain</w:t>
            </w:r>
          </w:p>
        </w:tc>
      </w:tr>
      <w:tr w:rsidR="00443A53" w14:paraId="24BEC70D" w14:textId="77777777" w:rsidTr="00443A53">
        <w:trPr>
          <w:trHeight w:val="217"/>
        </w:trPr>
        <w:tc>
          <w:tcPr>
            <w:tcW w:w="2875" w:type="dxa"/>
          </w:tcPr>
          <w:p w14:paraId="5B3B46AE" w14:textId="50B8CA06" w:rsidR="00443A53" w:rsidRDefault="00443A53" w:rsidP="00443A53">
            <w:pPr>
              <w:rPr>
                <w:rFonts w:ascii="Times New Roman" w:hAnsi="Times New Roman" w:cs="Times New Roman"/>
              </w:rPr>
            </w:pPr>
            <w:r>
              <w:rPr>
                <w:rFonts w:ascii="Times New Roman" w:hAnsi="Times New Roman" w:cs="Times New Roman"/>
              </w:rPr>
              <w:t xml:space="preserve">Thu, September </w:t>
            </w:r>
            <w:r>
              <w:rPr>
                <w:rFonts w:ascii="Times New Roman" w:hAnsi="Times New Roman" w:cs="Times New Roman"/>
              </w:rPr>
              <w:t>24</w:t>
            </w:r>
            <w:r w:rsidRPr="00A17640">
              <w:rPr>
                <w:rFonts w:ascii="Times New Roman" w:hAnsi="Times New Roman" w:cs="Times New Roman"/>
                <w:vertAlign w:val="superscript"/>
              </w:rPr>
              <w:t>th</w:t>
            </w:r>
            <w:r>
              <w:rPr>
                <w:rFonts w:ascii="Times New Roman" w:hAnsi="Times New Roman" w:cs="Times New Roman"/>
              </w:rPr>
              <w:t>, 2026</w:t>
            </w:r>
          </w:p>
        </w:tc>
        <w:tc>
          <w:tcPr>
            <w:tcW w:w="2340" w:type="dxa"/>
          </w:tcPr>
          <w:p w14:paraId="0C137A99" w14:textId="2ABBBD78" w:rsidR="00443A53" w:rsidRDefault="00443A53" w:rsidP="00443A53">
            <w:pPr>
              <w:rPr>
                <w:rFonts w:ascii="Times New Roman" w:hAnsi="Times New Roman" w:cs="Times New Roman"/>
              </w:rPr>
            </w:pPr>
            <w:r>
              <w:rPr>
                <w:rFonts w:ascii="Times New Roman" w:hAnsi="Times New Roman" w:cs="Times New Roman"/>
              </w:rPr>
              <w:t>9</w:t>
            </w:r>
          </w:p>
        </w:tc>
        <w:tc>
          <w:tcPr>
            <w:tcW w:w="4410" w:type="dxa"/>
          </w:tcPr>
          <w:p w14:paraId="6252FCF2" w14:textId="640B0310" w:rsidR="00443A53" w:rsidRDefault="00443A53" w:rsidP="00443A53">
            <w:pPr>
              <w:rPr>
                <w:rFonts w:ascii="Times New Roman" w:hAnsi="Times New Roman" w:cs="Times New Roman"/>
              </w:rPr>
            </w:pPr>
            <w:r>
              <w:rPr>
                <w:rFonts w:ascii="Times New Roman" w:hAnsi="Times New Roman" w:cs="Times New Roman"/>
              </w:rPr>
              <w:t>Crystal Structure</w:t>
            </w:r>
          </w:p>
        </w:tc>
      </w:tr>
      <w:tr w:rsidR="00443A53" w14:paraId="26927D8B" w14:textId="77777777" w:rsidTr="00443A53">
        <w:trPr>
          <w:trHeight w:val="209"/>
        </w:trPr>
        <w:tc>
          <w:tcPr>
            <w:tcW w:w="2875" w:type="dxa"/>
          </w:tcPr>
          <w:p w14:paraId="45E71038" w14:textId="6083403C" w:rsidR="00443A53" w:rsidRDefault="00443A53" w:rsidP="00443A53">
            <w:pPr>
              <w:rPr>
                <w:rFonts w:ascii="Times New Roman" w:hAnsi="Times New Roman" w:cs="Times New Roman"/>
              </w:rPr>
            </w:pPr>
            <w:r>
              <w:rPr>
                <w:rFonts w:ascii="Times New Roman" w:hAnsi="Times New Roman" w:cs="Times New Roman"/>
              </w:rPr>
              <w:t xml:space="preserve">Tue, September </w:t>
            </w:r>
            <w:r>
              <w:rPr>
                <w:rFonts w:ascii="Times New Roman" w:hAnsi="Times New Roman" w:cs="Times New Roman"/>
              </w:rPr>
              <w:t>29</w:t>
            </w:r>
            <w:r w:rsidRPr="00A17640">
              <w:rPr>
                <w:rFonts w:ascii="Times New Roman" w:hAnsi="Times New Roman" w:cs="Times New Roman"/>
                <w:vertAlign w:val="superscript"/>
              </w:rPr>
              <w:t>th</w:t>
            </w:r>
            <w:r>
              <w:rPr>
                <w:rFonts w:ascii="Times New Roman" w:hAnsi="Times New Roman" w:cs="Times New Roman"/>
              </w:rPr>
              <w:t>, 2026</w:t>
            </w:r>
          </w:p>
        </w:tc>
        <w:tc>
          <w:tcPr>
            <w:tcW w:w="2340" w:type="dxa"/>
          </w:tcPr>
          <w:p w14:paraId="4C660DA8" w14:textId="08E33200" w:rsidR="00443A53" w:rsidRDefault="00443A53" w:rsidP="00443A53">
            <w:pPr>
              <w:rPr>
                <w:rFonts w:ascii="Times New Roman" w:hAnsi="Times New Roman" w:cs="Times New Roman"/>
              </w:rPr>
            </w:pPr>
            <w:r>
              <w:rPr>
                <w:rFonts w:ascii="Times New Roman" w:hAnsi="Times New Roman" w:cs="Times New Roman"/>
              </w:rPr>
              <w:t xml:space="preserve">10 </w:t>
            </w:r>
            <w:r>
              <w:rPr>
                <w:rFonts w:ascii="Times New Roman" w:hAnsi="Times New Roman" w:cs="Times New Roman"/>
              </w:rPr>
              <w:t>– HW</w:t>
            </w:r>
            <w:r>
              <w:rPr>
                <w:rFonts w:ascii="Times New Roman" w:hAnsi="Times New Roman" w:cs="Times New Roman"/>
              </w:rPr>
              <w:t>4 Due</w:t>
            </w:r>
          </w:p>
        </w:tc>
        <w:tc>
          <w:tcPr>
            <w:tcW w:w="4410" w:type="dxa"/>
          </w:tcPr>
          <w:p w14:paraId="0226D3A8" w14:textId="1581699C" w:rsidR="00443A53" w:rsidRDefault="00443A53" w:rsidP="00443A53">
            <w:pPr>
              <w:rPr>
                <w:rFonts w:ascii="Times New Roman" w:hAnsi="Times New Roman" w:cs="Times New Roman"/>
              </w:rPr>
            </w:pPr>
            <w:r>
              <w:rPr>
                <w:rFonts w:ascii="Times New Roman" w:hAnsi="Times New Roman" w:cs="Times New Roman"/>
              </w:rPr>
              <w:t>Cubic Lattices</w:t>
            </w:r>
          </w:p>
        </w:tc>
      </w:tr>
      <w:tr w:rsidR="00443A53" w14:paraId="409B5630" w14:textId="77777777" w:rsidTr="00443A53">
        <w:trPr>
          <w:trHeight w:val="217"/>
        </w:trPr>
        <w:tc>
          <w:tcPr>
            <w:tcW w:w="2875" w:type="dxa"/>
          </w:tcPr>
          <w:p w14:paraId="5CE7091A" w14:textId="5C2B319A" w:rsidR="00443A53" w:rsidRDefault="00443A53" w:rsidP="00443A53">
            <w:pPr>
              <w:rPr>
                <w:rFonts w:ascii="Times New Roman" w:hAnsi="Times New Roman" w:cs="Times New Roman"/>
              </w:rPr>
            </w:pPr>
            <w:r>
              <w:rPr>
                <w:rFonts w:ascii="Times New Roman" w:hAnsi="Times New Roman" w:cs="Times New Roman"/>
              </w:rPr>
              <w:t xml:space="preserve">Thu, </w:t>
            </w:r>
            <w:r>
              <w:rPr>
                <w:rFonts w:ascii="Times New Roman" w:hAnsi="Times New Roman" w:cs="Times New Roman"/>
              </w:rPr>
              <w:t>October</w:t>
            </w:r>
            <w:r>
              <w:rPr>
                <w:rFonts w:ascii="Times New Roman" w:hAnsi="Times New Roman" w:cs="Times New Roman"/>
              </w:rPr>
              <w:t xml:space="preserve"> 1</w:t>
            </w:r>
            <w:r w:rsidRPr="003F1013">
              <w:rPr>
                <w:rFonts w:ascii="Times New Roman" w:hAnsi="Times New Roman" w:cs="Times New Roman"/>
                <w:vertAlign w:val="superscript"/>
              </w:rPr>
              <w:t>st</w:t>
            </w:r>
            <w:r>
              <w:rPr>
                <w:rFonts w:ascii="Times New Roman" w:hAnsi="Times New Roman" w:cs="Times New Roman"/>
              </w:rPr>
              <w:t>, 2026</w:t>
            </w:r>
          </w:p>
        </w:tc>
        <w:tc>
          <w:tcPr>
            <w:tcW w:w="2340" w:type="dxa"/>
          </w:tcPr>
          <w:p w14:paraId="2654FF7E" w14:textId="585D832D" w:rsidR="00443A53" w:rsidRDefault="00443A53" w:rsidP="00443A53">
            <w:pPr>
              <w:rPr>
                <w:rFonts w:ascii="Times New Roman" w:hAnsi="Times New Roman" w:cs="Times New Roman"/>
              </w:rPr>
            </w:pPr>
            <w:r>
              <w:rPr>
                <w:rFonts w:ascii="Times New Roman" w:hAnsi="Times New Roman" w:cs="Times New Roman"/>
              </w:rPr>
              <w:t>11</w:t>
            </w:r>
          </w:p>
        </w:tc>
        <w:tc>
          <w:tcPr>
            <w:tcW w:w="4410" w:type="dxa"/>
          </w:tcPr>
          <w:p w14:paraId="25DA3E78" w14:textId="20BD559F" w:rsidR="00443A53" w:rsidRDefault="00443A53" w:rsidP="00443A53">
            <w:pPr>
              <w:rPr>
                <w:rFonts w:ascii="Times New Roman" w:hAnsi="Times New Roman" w:cs="Times New Roman"/>
              </w:rPr>
            </w:pPr>
            <w:r>
              <w:rPr>
                <w:rFonts w:ascii="Times New Roman" w:hAnsi="Times New Roman" w:cs="Times New Roman"/>
              </w:rPr>
              <w:t>The Reciprocal Lattice</w:t>
            </w:r>
          </w:p>
        </w:tc>
      </w:tr>
      <w:tr w:rsidR="00443A53" w14:paraId="1E58B9A4" w14:textId="77777777" w:rsidTr="00443A53">
        <w:trPr>
          <w:trHeight w:val="217"/>
        </w:trPr>
        <w:tc>
          <w:tcPr>
            <w:tcW w:w="2875" w:type="dxa"/>
          </w:tcPr>
          <w:p w14:paraId="22464C0D" w14:textId="26441B62" w:rsidR="00443A53" w:rsidRDefault="00443A53" w:rsidP="00443A53">
            <w:pPr>
              <w:rPr>
                <w:rFonts w:ascii="Times New Roman" w:hAnsi="Times New Roman" w:cs="Times New Roman"/>
              </w:rPr>
            </w:pPr>
            <w:r>
              <w:rPr>
                <w:rFonts w:ascii="Times New Roman" w:hAnsi="Times New Roman" w:cs="Times New Roman"/>
              </w:rPr>
              <w:t xml:space="preserve">Tue, October </w:t>
            </w:r>
            <w:r>
              <w:rPr>
                <w:rFonts w:ascii="Times New Roman" w:hAnsi="Times New Roman" w:cs="Times New Roman"/>
              </w:rPr>
              <w:t>6</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7DE055AD" w14:textId="0520F0DE" w:rsidR="00443A53" w:rsidRDefault="00443A53" w:rsidP="00443A53">
            <w:pPr>
              <w:rPr>
                <w:rFonts w:ascii="Times New Roman" w:hAnsi="Times New Roman" w:cs="Times New Roman"/>
              </w:rPr>
            </w:pPr>
            <w:r>
              <w:rPr>
                <w:rFonts w:ascii="Times New Roman" w:hAnsi="Times New Roman" w:cs="Times New Roman"/>
              </w:rPr>
              <w:t xml:space="preserve">12 </w:t>
            </w:r>
            <w:r>
              <w:rPr>
                <w:rFonts w:ascii="Times New Roman" w:hAnsi="Times New Roman" w:cs="Times New Roman"/>
              </w:rPr>
              <w:t>– HW</w:t>
            </w:r>
            <w:r>
              <w:rPr>
                <w:rFonts w:ascii="Times New Roman" w:hAnsi="Times New Roman" w:cs="Times New Roman"/>
              </w:rPr>
              <w:t>5</w:t>
            </w:r>
            <w:r>
              <w:rPr>
                <w:rFonts w:ascii="Times New Roman" w:hAnsi="Times New Roman" w:cs="Times New Roman"/>
              </w:rPr>
              <w:t xml:space="preserve"> Due</w:t>
            </w:r>
          </w:p>
        </w:tc>
        <w:tc>
          <w:tcPr>
            <w:tcW w:w="4410" w:type="dxa"/>
          </w:tcPr>
          <w:p w14:paraId="2243CE94" w14:textId="1A8A8756" w:rsidR="00443A53" w:rsidRDefault="00443A53" w:rsidP="00443A53">
            <w:pPr>
              <w:rPr>
                <w:rFonts w:ascii="Times New Roman" w:hAnsi="Times New Roman" w:cs="Times New Roman"/>
              </w:rPr>
            </w:pPr>
            <w:r>
              <w:rPr>
                <w:rFonts w:ascii="Times New Roman" w:hAnsi="Times New Roman" w:cs="Times New Roman"/>
              </w:rPr>
              <w:t>The Reciprocal Lattice</w:t>
            </w:r>
          </w:p>
        </w:tc>
      </w:tr>
      <w:tr w:rsidR="00443A53" w14:paraId="4356C61F" w14:textId="77777777" w:rsidTr="00443A53">
        <w:trPr>
          <w:trHeight w:val="209"/>
        </w:trPr>
        <w:tc>
          <w:tcPr>
            <w:tcW w:w="2875" w:type="dxa"/>
          </w:tcPr>
          <w:p w14:paraId="4CD6930E" w14:textId="001AD098" w:rsidR="00443A53" w:rsidRDefault="00443A53" w:rsidP="00443A53">
            <w:pPr>
              <w:rPr>
                <w:rFonts w:ascii="Times New Roman" w:hAnsi="Times New Roman" w:cs="Times New Roman"/>
              </w:rPr>
            </w:pPr>
            <w:r>
              <w:rPr>
                <w:rFonts w:ascii="Times New Roman" w:hAnsi="Times New Roman" w:cs="Times New Roman"/>
              </w:rPr>
              <w:t xml:space="preserve">Thu, October </w:t>
            </w:r>
            <w:r>
              <w:rPr>
                <w:rFonts w:ascii="Times New Roman" w:hAnsi="Times New Roman" w:cs="Times New Roman"/>
              </w:rPr>
              <w:t>8</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5ED46F0E" w14:textId="10802980" w:rsidR="00443A53" w:rsidRDefault="00443A53" w:rsidP="00443A53">
            <w:pPr>
              <w:rPr>
                <w:rFonts w:ascii="Times New Roman" w:hAnsi="Times New Roman" w:cs="Times New Roman"/>
              </w:rPr>
            </w:pPr>
            <w:r>
              <w:rPr>
                <w:rFonts w:ascii="Times New Roman" w:hAnsi="Times New Roman" w:cs="Times New Roman"/>
              </w:rPr>
              <w:t>13</w:t>
            </w:r>
          </w:p>
        </w:tc>
        <w:tc>
          <w:tcPr>
            <w:tcW w:w="4410" w:type="dxa"/>
          </w:tcPr>
          <w:p w14:paraId="16B5464D" w14:textId="4F76A829" w:rsidR="00443A53" w:rsidRDefault="00443A53" w:rsidP="00443A53">
            <w:pPr>
              <w:rPr>
                <w:rFonts w:ascii="Times New Roman" w:hAnsi="Times New Roman" w:cs="Times New Roman"/>
              </w:rPr>
            </w:pPr>
            <w:r>
              <w:rPr>
                <w:rFonts w:ascii="Times New Roman" w:hAnsi="Times New Roman" w:cs="Times New Roman"/>
              </w:rPr>
              <w:t>Scattering In Crystals</w:t>
            </w:r>
          </w:p>
        </w:tc>
      </w:tr>
      <w:tr w:rsidR="00443A53" w14:paraId="209FEBD2" w14:textId="77777777" w:rsidTr="00443A53">
        <w:trPr>
          <w:trHeight w:val="217"/>
        </w:trPr>
        <w:tc>
          <w:tcPr>
            <w:tcW w:w="2875" w:type="dxa"/>
          </w:tcPr>
          <w:p w14:paraId="72FB7E68" w14:textId="16CFE98D" w:rsidR="00443A53" w:rsidRDefault="00443A53" w:rsidP="00443A53">
            <w:pPr>
              <w:rPr>
                <w:rFonts w:ascii="Times New Roman" w:hAnsi="Times New Roman" w:cs="Times New Roman"/>
              </w:rPr>
            </w:pPr>
            <w:r>
              <w:rPr>
                <w:rFonts w:ascii="Times New Roman" w:hAnsi="Times New Roman" w:cs="Times New Roman"/>
              </w:rPr>
              <w:t xml:space="preserve">Tue, October </w:t>
            </w:r>
            <w:r>
              <w:rPr>
                <w:rFonts w:ascii="Times New Roman" w:hAnsi="Times New Roman" w:cs="Times New Roman"/>
              </w:rPr>
              <w:t>13</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352D523E" w14:textId="6A57A519" w:rsidR="00443A53" w:rsidRDefault="00443A53" w:rsidP="00443A53">
            <w:pPr>
              <w:rPr>
                <w:rFonts w:ascii="Times New Roman" w:hAnsi="Times New Roman" w:cs="Times New Roman"/>
              </w:rPr>
            </w:pPr>
          </w:p>
        </w:tc>
        <w:tc>
          <w:tcPr>
            <w:tcW w:w="4410" w:type="dxa"/>
          </w:tcPr>
          <w:p w14:paraId="26B8F51C" w14:textId="161E1665" w:rsidR="00443A53" w:rsidRDefault="00443A53" w:rsidP="00443A53">
            <w:pPr>
              <w:rPr>
                <w:rFonts w:ascii="Times New Roman" w:hAnsi="Times New Roman" w:cs="Times New Roman"/>
              </w:rPr>
            </w:pPr>
            <w:r>
              <w:rPr>
                <w:rFonts w:ascii="Times New Roman" w:hAnsi="Times New Roman" w:cs="Times New Roman"/>
              </w:rPr>
              <w:t>Scattering In Crystals</w:t>
            </w:r>
          </w:p>
        </w:tc>
      </w:tr>
      <w:tr w:rsidR="00443A53" w14:paraId="19C672AF" w14:textId="77777777" w:rsidTr="00443A53">
        <w:trPr>
          <w:trHeight w:val="209"/>
        </w:trPr>
        <w:tc>
          <w:tcPr>
            <w:tcW w:w="2875" w:type="dxa"/>
          </w:tcPr>
          <w:p w14:paraId="3226970E" w14:textId="1E86A830" w:rsidR="00443A53" w:rsidRDefault="00443A53" w:rsidP="00443A53">
            <w:pPr>
              <w:rPr>
                <w:rFonts w:ascii="Times New Roman" w:hAnsi="Times New Roman" w:cs="Times New Roman"/>
              </w:rPr>
            </w:pPr>
            <w:r>
              <w:rPr>
                <w:rFonts w:ascii="Times New Roman" w:hAnsi="Times New Roman" w:cs="Times New Roman"/>
              </w:rPr>
              <w:t>Thu, October 1</w:t>
            </w:r>
            <w:r>
              <w:rPr>
                <w:rFonts w:ascii="Times New Roman" w:hAnsi="Times New Roman" w:cs="Times New Roman"/>
              </w:rPr>
              <w:t>5</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0D7DBDAB" w14:textId="75BD1985" w:rsidR="00443A53" w:rsidRDefault="00443A53" w:rsidP="00443A53">
            <w:pPr>
              <w:rPr>
                <w:rFonts w:ascii="Times New Roman" w:hAnsi="Times New Roman" w:cs="Times New Roman"/>
              </w:rPr>
            </w:pPr>
          </w:p>
        </w:tc>
        <w:tc>
          <w:tcPr>
            <w:tcW w:w="4410" w:type="dxa"/>
          </w:tcPr>
          <w:p w14:paraId="2BE20AD6" w14:textId="580C48EA" w:rsidR="00443A53" w:rsidRDefault="00443A53" w:rsidP="00443A53">
            <w:pPr>
              <w:rPr>
                <w:rFonts w:ascii="Times New Roman" w:hAnsi="Times New Roman" w:cs="Times New Roman"/>
              </w:rPr>
            </w:pPr>
            <w:r>
              <w:rPr>
                <w:rFonts w:ascii="Times New Roman" w:hAnsi="Times New Roman" w:cs="Times New Roman"/>
              </w:rPr>
              <w:t>Fall recess</w:t>
            </w:r>
          </w:p>
        </w:tc>
      </w:tr>
      <w:tr w:rsidR="00443A53" w14:paraId="37FC929D" w14:textId="77777777" w:rsidTr="00443A53">
        <w:trPr>
          <w:trHeight w:val="217"/>
        </w:trPr>
        <w:tc>
          <w:tcPr>
            <w:tcW w:w="2875" w:type="dxa"/>
          </w:tcPr>
          <w:p w14:paraId="6D2A6D3A" w14:textId="413F73B4" w:rsidR="00443A53" w:rsidRDefault="00443A53" w:rsidP="00443A53">
            <w:pPr>
              <w:rPr>
                <w:rFonts w:ascii="Times New Roman" w:hAnsi="Times New Roman" w:cs="Times New Roman"/>
              </w:rPr>
            </w:pPr>
            <w:r>
              <w:rPr>
                <w:rFonts w:ascii="Times New Roman" w:hAnsi="Times New Roman" w:cs="Times New Roman"/>
              </w:rPr>
              <w:t>Tue, October</w:t>
            </w:r>
            <w:r>
              <w:rPr>
                <w:rFonts w:ascii="Times New Roman" w:hAnsi="Times New Roman" w:cs="Times New Roman"/>
              </w:rPr>
              <w:t xml:space="preserve"> 20</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0FAD391E" w14:textId="5C7C6632" w:rsidR="00443A53" w:rsidRDefault="00443A53" w:rsidP="00443A53">
            <w:pPr>
              <w:rPr>
                <w:rFonts w:ascii="Times New Roman" w:hAnsi="Times New Roman" w:cs="Times New Roman"/>
              </w:rPr>
            </w:pPr>
            <w:r>
              <w:rPr>
                <w:rFonts w:ascii="Times New Roman" w:hAnsi="Times New Roman" w:cs="Times New Roman"/>
              </w:rPr>
              <w:t xml:space="preserve">14 </w:t>
            </w:r>
            <w:r>
              <w:rPr>
                <w:rFonts w:ascii="Times New Roman" w:hAnsi="Times New Roman" w:cs="Times New Roman"/>
              </w:rPr>
              <w:t>– HW</w:t>
            </w:r>
            <w:r>
              <w:rPr>
                <w:rFonts w:ascii="Times New Roman" w:hAnsi="Times New Roman" w:cs="Times New Roman"/>
              </w:rPr>
              <w:t>6</w:t>
            </w:r>
            <w:r>
              <w:rPr>
                <w:rFonts w:ascii="Times New Roman" w:hAnsi="Times New Roman" w:cs="Times New Roman"/>
              </w:rPr>
              <w:t xml:space="preserve"> Due</w:t>
            </w:r>
          </w:p>
        </w:tc>
        <w:tc>
          <w:tcPr>
            <w:tcW w:w="4410" w:type="dxa"/>
          </w:tcPr>
          <w:p w14:paraId="0374EEDF" w14:textId="2C460CC6" w:rsidR="00443A53" w:rsidRDefault="00443A53" w:rsidP="00443A53">
            <w:pPr>
              <w:rPr>
                <w:rFonts w:ascii="Times New Roman" w:hAnsi="Times New Roman" w:cs="Times New Roman"/>
              </w:rPr>
            </w:pPr>
            <w:r>
              <w:rPr>
                <w:rFonts w:ascii="Times New Roman" w:hAnsi="Times New Roman" w:cs="Times New Roman"/>
              </w:rPr>
              <w:t>Exam</w:t>
            </w:r>
            <w:r w:rsidR="008F0C67">
              <w:rPr>
                <w:rFonts w:ascii="Times New Roman" w:hAnsi="Times New Roman" w:cs="Times New Roman"/>
              </w:rPr>
              <w:t xml:space="preserve"> #1</w:t>
            </w:r>
            <w:r>
              <w:rPr>
                <w:rFonts w:ascii="Times New Roman" w:hAnsi="Times New Roman" w:cs="Times New Roman"/>
              </w:rPr>
              <w:t xml:space="preserve"> – Lectures 1-10</w:t>
            </w:r>
          </w:p>
        </w:tc>
      </w:tr>
      <w:tr w:rsidR="00443A53" w14:paraId="55B2CB86" w14:textId="77777777" w:rsidTr="00443A53">
        <w:trPr>
          <w:trHeight w:val="217"/>
        </w:trPr>
        <w:tc>
          <w:tcPr>
            <w:tcW w:w="2875" w:type="dxa"/>
          </w:tcPr>
          <w:p w14:paraId="6F917450" w14:textId="2EEEFA67" w:rsidR="00443A53" w:rsidRDefault="00443A53" w:rsidP="00443A53">
            <w:pPr>
              <w:rPr>
                <w:rFonts w:ascii="Times New Roman" w:hAnsi="Times New Roman" w:cs="Times New Roman"/>
              </w:rPr>
            </w:pPr>
            <w:r>
              <w:rPr>
                <w:rFonts w:ascii="Times New Roman" w:hAnsi="Times New Roman" w:cs="Times New Roman"/>
              </w:rPr>
              <w:t>Thu, October</w:t>
            </w:r>
            <w:r>
              <w:rPr>
                <w:rFonts w:ascii="Times New Roman" w:hAnsi="Times New Roman" w:cs="Times New Roman"/>
              </w:rPr>
              <w:t xml:space="preserve"> 22</w:t>
            </w:r>
            <w:r w:rsidRPr="003F1013">
              <w:rPr>
                <w:rFonts w:ascii="Times New Roman" w:hAnsi="Times New Roman" w:cs="Times New Roman"/>
                <w:vertAlign w:val="superscript"/>
              </w:rPr>
              <w:t>nd</w:t>
            </w:r>
            <w:r>
              <w:rPr>
                <w:rFonts w:ascii="Times New Roman" w:hAnsi="Times New Roman" w:cs="Times New Roman"/>
              </w:rPr>
              <w:t>, 2026</w:t>
            </w:r>
          </w:p>
        </w:tc>
        <w:tc>
          <w:tcPr>
            <w:tcW w:w="2340" w:type="dxa"/>
          </w:tcPr>
          <w:p w14:paraId="3A2814C1" w14:textId="0815E809" w:rsidR="00443A53" w:rsidRDefault="00443A53" w:rsidP="00443A53">
            <w:pPr>
              <w:rPr>
                <w:rFonts w:ascii="Times New Roman" w:hAnsi="Times New Roman" w:cs="Times New Roman"/>
              </w:rPr>
            </w:pPr>
            <w:r>
              <w:rPr>
                <w:rFonts w:ascii="Times New Roman" w:hAnsi="Times New Roman" w:cs="Times New Roman"/>
              </w:rPr>
              <w:t>15</w:t>
            </w:r>
          </w:p>
        </w:tc>
        <w:tc>
          <w:tcPr>
            <w:tcW w:w="4410" w:type="dxa"/>
          </w:tcPr>
          <w:p w14:paraId="2EB0F4F9" w14:textId="7F547483" w:rsidR="00443A53" w:rsidRDefault="00443A53" w:rsidP="00443A53">
            <w:pPr>
              <w:rPr>
                <w:rFonts w:ascii="Times New Roman" w:hAnsi="Times New Roman" w:cs="Times New Roman"/>
              </w:rPr>
            </w:pPr>
            <w:r>
              <w:rPr>
                <w:rFonts w:ascii="Times New Roman" w:hAnsi="Times New Roman" w:cs="Times New Roman"/>
              </w:rPr>
              <w:t>Electrons in Periodic Potentials</w:t>
            </w:r>
          </w:p>
        </w:tc>
      </w:tr>
      <w:tr w:rsidR="00443A53" w14:paraId="22902E18" w14:textId="77777777" w:rsidTr="00443A53">
        <w:trPr>
          <w:trHeight w:val="209"/>
        </w:trPr>
        <w:tc>
          <w:tcPr>
            <w:tcW w:w="2875" w:type="dxa"/>
          </w:tcPr>
          <w:p w14:paraId="4736B011" w14:textId="3A46A40C" w:rsidR="00443A53" w:rsidRDefault="00443A53" w:rsidP="00443A53">
            <w:pPr>
              <w:rPr>
                <w:rFonts w:ascii="Times New Roman" w:hAnsi="Times New Roman" w:cs="Times New Roman"/>
              </w:rPr>
            </w:pPr>
            <w:r>
              <w:rPr>
                <w:rFonts w:ascii="Times New Roman" w:hAnsi="Times New Roman" w:cs="Times New Roman"/>
              </w:rPr>
              <w:t xml:space="preserve">Tue, October </w:t>
            </w:r>
            <w:r>
              <w:rPr>
                <w:rFonts w:ascii="Times New Roman" w:hAnsi="Times New Roman" w:cs="Times New Roman"/>
              </w:rPr>
              <w:t>27</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180D5498" w14:textId="22E8B0AA" w:rsidR="00443A53" w:rsidRDefault="00443A53" w:rsidP="00443A53">
            <w:pPr>
              <w:rPr>
                <w:rFonts w:ascii="Times New Roman" w:hAnsi="Times New Roman" w:cs="Times New Roman"/>
              </w:rPr>
            </w:pPr>
            <w:r>
              <w:rPr>
                <w:rFonts w:ascii="Times New Roman" w:hAnsi="Times New Roman" w:cs="Times New Roman"/>
              </w:rPr>
              <w:t xml:space="preserve">16 </w:t>
            </w:r>
            <w:r>
              <w:rPr>
                <w:rFonts w:ascii="Times New Roman" w:hAnsi="Times New Roman" w:cs="Times New Roman"/>
              </w:rPr>
              <w:t>– HW</w:t>
            </w:r>
            <w:r>
              <w:rPr>
                <w:rFonts w:ascii="Times New Roman" w:hAnsi="Times New Roman" w:cs="Times New Roman"/>
              </w:rPr>
              <w:t>7</w:t>
            </w:r>
            <w:r>
              <w:rPr>
                <w:rFonts w:ascii="Times New Roman" w:hAnsi="Times New Roman" w:cs="Times New Roman"/>
              </w:rPr>
              <w:t xml:space="preserve"> Due</w:t>
            </w:r>
          </w:p>
        </w:tc>
        <w:tc>
          <w:tcPr>
            <w:tcW w:w="4410" w:type="dxa"/>
          </w:tcPr>
          <w:p w14:paraId="52730B95" w14:textId="6BEB0874" w:rsidR="00443A53" w:rsidRDefault="00443A53" w:rsidP="00443A53">
            <w:pPr>
              <w:rPr>
                <w:rFonts w:ascii="Times New Roman" w:hAnsi="Times New Roman" w:cs="Times New Roman"/>
              </w:rPr>
            </w:pPr>
            <w:r>
              <w:rPr>
                <w:rFonts w:ascii="Times New Roman" w:hAnsi="Times New Roman" w:cs="Times New Roman"/>
              </w:rPr>
              <w:t>Electrons in Periodic Potentials</w:t>
            </w:r>
          </w:p>
        </w:tc>
      </w:tr>
      <w:tr w:rsidR="00443A53" w14:paraId="188D6BB4" w14:textId="77777777" w:rsidTr="00443A53">
        <w:trPr>
          <w:trHeight w:val="217"/>
        </w:trPr>
        <w:tc>
          <w:tcPr>
            <w:tcW w:w="2875" w:type="dxa"/>
          </w:tcPr>
          <w:p w14:paraId="104515D4" w14:textId="21090767" w:rsidR="00443A53" w:rsidRDefault="00443A53" w:rsidP="00443A53">
            <w:pPr>
              <w:rPr>
                <w:rFonts w:ascii="Times New Roman" w:hAnsi="Times New Roman" w:cs="Times New Roman"/>
              </w:rPr>
            </w:pPr>
            <w:r>
              <w:rPr>
                <w:rFonts w:ascii="Times New Roman" w:hAnsi="Times New Roman" w:cs="Times New Roman"/>
              </w:rPr>
              <w:t xml:space="preserve">Thu, October </w:t>
            </w:r>
            <w:r>
              <w:rPr>
                <w:rFonts w:ascii="Times New Roman" w:hAnsi="Times New Roman" w:cs="Times New Roman"/>
              </w:rPr>
              <w:t>29</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456327F4" w14:textId="2732C23A" w:rsidR="00443A53" w:rsidRDefault="00443A53" w:rsidP="00443A53">
            <w:pPr>
              <w:rPr>
                <w:rFonts w:ascii="Times New Roman" w:hAnsi="Times New Roman" w:cs="Times New Roman"/>
              </w:rPr>
            </w:pPr>
            <w:r>
              <w:rPr>
                <w:rFonts w:ascii="Times New Roman" w:hAnsi="Times New Roman" w:cs="Times New Roman"/>
              </w:rPr>
              <w:t>17</w:t>
            </w:r>
          </w:p>
        </w:tc>
        <w:tc>
          <w:tcPr>
            <w:tcW w:w="4410" w:type="dxa"/>
          </w:tcPr>
          <w:p w14:paraId="08008F7D" w14:textId="32B03883" w:rsidR="00443A53" w:rsidRDefault="00443A53" w:rsidP="00443A53">
            <w:pPr>
              <w:rPr>
                <w:rFonts w:ascii="Times New Roman" w:hAnsi="Times New Roman" w:cs="Times New Roman"/>
              </w:rPr>
            </w:pPr>
            <w:r>
              <w:rPr>
                <w:rFonts w:ascii="Times New Roman" w:hAnsi="Times New Roman" w:cs="Times New Roman"/>
              </w:rPr>
              <w:t>Insulators, Semiconductors, &amp; Metals</w:t>
            </w:r>
          </w:p>
        </w:tc>
      </w:tr>
      <w:tr w:rsidR="00443A53" w14:paraId="6851C35C" w14:textId="77777777" w:rsidTr="00443A53">
        <w:trPr>
          <w:trHeight w:val="209"/>
        </w:trPr>
        <w:tc>
          <w:tcPr>
            <w:tcW w:w="2875" w:type="dxa"/>
          </w:tcPr>
          <w:p w14:paraId="0469A233" w14:textId="43102A2A" w:rsidR="00443A53" w:rsidRDefault="00443A53" w:rsidP="00443A53">
            <w:pPr>
              <w:rPr>
                <w:rFonts w:ascii="Times New Roman" w:hAnsi="Times New Roman" w:cs="Times New Roman"/>
              </w:rPr>
            </w:pPr>
            <w:r>
              <w:rPr>
                <w:rFonts w:ascii="Times New Roman" w:hAnsi="Times New Roman" w:cs="Times New Roman"/>
              </w:rPr>
              <w:t xml:space="preserve">Tue, </w:t>
            </w:r>
            <w:r>
              <w:rPr>
                <w:rFonts w:ascii="Times New Roman" w:hAnsi="Times New Roman" w:cs="Times New Roman"/>
              </w:rPr>
              <w:t>November</w:t>
            </w:r>
            <w:r>
              <w:rPr>
                <w:rFonts w:ascii="Times New Roman" w:hAnsi="Times New Roman" w:cs="Times New Roman"/>
              </w:rPr>
              <w:t xml:space="preserve"> </w:t>
            </w:r>
            <w:r>
              <w:rPr>
                <w:rFonts w:ascii="Times New Roman" w:hAnsi="Times New Roman" w:cs="Times New Roman"/>
              </w:rPr>
              <w:t>3</w:t>
            </w:r>
            <w:r w:rsidRPr="003F1013">
              <w:rPr>
                <w:rFonts w:ascii="Times New Roman" w:hAnsi="Times New Roman" w:cs="Times New Roman"/>
                <w:vertAlign w:val="superscript"/>
              </w:rPr>
              <w:t>rd</w:t>
            </w:r>
            <w:r>
              <w:rPr>
                <w:rFonts w:ascii="Times New Roman" w:hAnsi="Times New Roman" w:cs="Times New Roman"/>
              </w:rPr>
              <w:t>, 2026</w:t>
            </w:r>
          </w:p>
        </w:tc>
        <w:tc>
          <w:tcPr>
            <w:tcW w:w="2340" w:type="dxa"/>
          </w:tcPr>
          <w:p w14:paraId="63802EC8" w14:textId="1FC490A6" w:rsidR="00443A53" w:rsidRDefault="00443A53" w:rsidP="00443A53">
            <w:pPr>
              <w:rPr>
                <w:rFonts w:ascii="Times New Roman" w:hAnsi="Times New Roman" w:cs="Times New Roman"/>
              </w:rPr>
            </w:pPr>
            <w:r>
              <w:rPr>
                <w:rFonts w:ascii="Times New Roman" w:hAnsi="Times New Roman" w:cs="Times New Roman"/>
              </w:rPr>
              <w:t xml:space="preserve">18 </w:t>
            </w:r>
            <w:r>
              <w:rPr>
                <w:rFonts w:ascii="Times New Roman" w:hAnsi="Times New Roman" w:cs="Times New Roman"/>
              </w:rPr>
              <w:t>– HW</w:t>
            </w:r>
            <w:r>
              <w:rPr>
                <w:rFonts w:ascii="Times New Roman" w:hAnsi="Times New Roman" w:cs="Times New Roman"/>
              </w:rPr>
              <w:t>8</w:t>
            </w:r>
            <w:r>
              <w:rPr>
                <w:rFonts w:ascii="Times New Roman" w:hAnsi="Times New Roman" w:cs="Times New Roman"/>
              </w:rPr>
              <w:t xml:space="preserve"> Due</w:t>
            </w:r>
          </w:p>
        </w:tc>
        <w:tc>
          <w:tcPr>
            <w:tcW w:w="4410" w:type="dxa"/>
          </w:tcPr>
          <w:p w14:paraId="478F8799" w14:textId="2D74C27F" w:rsidR="00443A53" w:rsidRDefault="00443A53" w:rsidP="00443A53">
            <w:pPr>
              <w:rPr>
                <w:rFonts w:ascii="Times New Roman" w:hAnsi="Times New Roman" w:cs="Times New Roman"/>
              </w:rPr>
            </w:pPr>
            <w:r>
              <w:rPr>
                <w:rFonts w:ascii="Times New Roman" w:hAnsi="Times New Roman" w:cs="Times New Roman"/>
              </w:rPr>
              <w:t>Band Structure Properties</w:t>
            </w:r>
          </w:p>
        </w:tc>
      </w:tr>
      <w:tr w:rsidR="00443A53" w14:paraId="260173B4" w14:textId="77777777" w:rsidTr="00443A53">
        <w:trPr>
          <w:trHeight w:val="217"/>
        </w:trPr>
        <w:tc>
          <w:tcPr>
            <w:tcW w:w="2875" w:type="dxa"/>
          </w:tcPr>
          <w:p w14:paraId="23C084E7" w14:textId="726DC6EB" w:rsidR="00443A53" w:rsidRDefault="00443A53" w:rsidP="00443A53">
            <w:pPr>
              <w:rPr>
                <w:rFonts w:ascii="Times New Roman" w:hAnsi="Times New Roman" w:cs="Times New Roman"/>
              </w:rPr>
            </w:pPr>
            <w:r>
              <w:rPr>
                <w:rFonts w:ascii="Times New Roman" w:hAnsi="Times New Roman" w:cs="Times New Roman"/>
              </w:rPr>
              <w:t xml:space="preserve">Thu, November </w:t>
            </w:r>
            <w:r>
              <w:rPr>
                <w:rFonts w:ascii="Times New Roman" w:hAnsi="Times New Roman" w:cs="Times New Roman"/>
              </w:rPr>
              <w:t>5</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2BB75BA6" w14:textId="10220976" w:rsidR="00443A53" w:rsidRDefault="00443A53" w:rsidP="00443A53">
            <w:pPr>
              <w:rPr>
                <w:rFonts w:ascii="Times New Roman" w:hAnsi="Times New Roman" w:cs="Times New Roman"/>
              </w:rPr>
            </w:pPr>
            <w:r>
              <w:rPr>
                <w:rFonts w:ascii="Times New Roman" w:hAnsi="Times New Roman" w:cs="Times New Roman"/>
              </w:rPr>
              <w:t>19</w:t>
            </w:r>
          </w:p>
        </w:tc>
        <w:tc>
          <w:tcPr>
            <w:tcW w:w="4410" w:type="dxa"/>
          </w:tcPr>
          <w:p w14:paraId="3443BEF4" w14:textId="25F09ACC" w:rsidR="00443A53" w:rsidRDefault="00443A53" w:rsidP="00443A53">
            <w:pPr>
              <w:rPr>
                <w:rFonts w:ascii="Times New Roman" w:hAnsi="Times New Roman" w:cs="Times New Roman"/>
              </w:rPr>
            </w:pPr>
            <w:r>
              <w:rPr>
                <w:rFonts w:ascii="Times New Roman" w:hAnsi="Times New Roman" w:cs="Times New Roman"/>
              </w:rPr>
              <w:t>Band Structure Properties</w:t>
            </w:r>
          </w:p>
        </w:tc>
      </w:tr>
      <w:tr w:rsidR="00443A53" w14:paraId="2DA6CCFC" w14:textId="77777777" w:rsidTr="00443A53">
        <w:trPr>
          <w:trHeight w:val="217"/>
        </w:trPr>
        <w:tc>
          <w:tcPr>
            <w:tcW w:w="2875" w:type="dxa"/>
          </w:tcPr>
          <w:p w14:paraId="20C08ACC" w14:textId="5E2E63E0" w:rsidR="00443A53" w:rsidRDefault="00443A53" w:rsidP="00443A53">
            <w:pPr>
              <w:rPr>
                <w:rFonts w:ascii="Times New Roman" w:hAnsi="Times New Roman" w:cs="Times New Roman"/>
              </w:rPr>
            </w:pPr>
            <w:r>
              <w:rPr>
                <w:rFonts w:ascii="Times New Roman" w:hAnsi="Times New Roman" w:cs="Times New Roman"/>
              </w:rPr>
              <w:t xml:space="preserve">Tue, November </w:t>
            </w:r>
            <w:r>
              <w:rPr>
                <w:rFonts w:ascii="Times New Roman" w:hAnsi="Times New Roman" w:cs="Times New Roman"/>
              </w:rPr>
              <w:t>10</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159975C0" w14:textId="7D664619" w:rsidR="00443A53" w:rsidRDefault="00443A53" w:rsidP="00443A53">
            <w:pPr>
              <w:rPr>
                <w:rFonts w:ascii="Times New Roman" w:hAnsi="Times New Roman" w:cs="Times New Roman"/>
              </w:rPr>
            </w:pPr>
            <w:r>
              <w:rPr>
                <w:rFonts w:ascii="Times New Roman" w:hAnsi="Times New Roman" w:cs="Times New Roman"/>
              </w:rPr>
              <w:t>20</w:t>
            </w:r>
          </w:p>
        </w:tc>
        <w:tc>
          <w:tcPr>
            <w:tcW w:w="4410" w:type="dxa"/>
          </w:tcPr>
          <w:p w14:paraId="3B46FEB9" w14:textId="170E7C53" w:rsidR="00443A53" w:rsidRDefault="00443A53" w:rsidP="00443A53">
            <w:pPr>
              <w:rPr>
                <w:rFonts w:ascii="Times New Roman" w:hAnsi="Times New Roman" w:cs="Times New Roman"/>
              </w:rPr>
            </w:pPr>
            <w:r>
              <w:rPr>
                <w:rFonts w:ascii="Times New Roman" w:hAnsi="Times New Roman" w:cs="Times New Roman"/>
              </w:rPr>
              <w:t>Semiconductor Physics</w:t>
            </w:r>
          </w:p>
        </w:tc>
      </w:tr>
      <w:tr w:rsidR="00443A53" w14:paraId="2337E317" w14:textId="77777777" w:rsidTr="00443A53">
        <w:trPr>
          <w:trHeight w:val="209"/>
        </w:trPr>
        <w:tc>
          <w:tcPr>
            <w:tcW w:w="2875" w:type="dxa"/>
          </w:tcPr>
          <w:p w14:paraId="7312A7DA" w14:textId="787510AA" w:rsidR="00443A53" w:rsidRDefault="00443A53" w:rsidP="00443A53">
            <w:pPr>
              <w:rPr>
                <w:rFonts w:ascii="Times New Roman" w:hAnsi="Times New Roman" w:cs="Times New Roman"/>
              </w:rPr>
            </w:pPr>
            <w:r>
              <w:rPr>
                <w:rFonts w:ascii="Times New Roman" w:hAnsi="Times New Roman" w:cs="Times New Roman"/>
              </w:rPr>
              <w:t xml:space="preserve">Thu, November </w:t>
            </w:r>
            <w:r>
              <w:rPr>
                <w:rFonts w:ascii="Times New Roman" w:hAnsi="Times New Roman" w:cs="Times New Roman"/>
              </w:rPr>
              <w:t>12</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2DBE3AE6" w14:textId="0ADE60AD" w:rsidR="00443A53" w:rsidRDefault="00443A53" w:rsidP="00443A53">
            <w:pPr>
              <w:rPr>
                <w:rFonts w:ascii="Times New Roman" w:hAnsi="Times New Roman" w:cs="Times New Roman"/>
              </w:rPr>
            </w:pPr>
            <w:r>
              <w:rPr>
                <w:rFonts w:ascii="Times New Roman" w:hAnsi="Times New Roman" w:cs="Times New Roman"/>
              </w:rPr>
              <w:t>21</w:t>
            </w:r>
          </w:p>
        </w:tc>
        <w:tc>
          <w:tcPr>
            <w:tcW w:w="4410" w:type="dxa"/>
          </w:tcPr>
          <w:p w14:paraId="75E66830" w14:textId="607C1EA8" w:rsidR="00443A53" w:rsidRDefault="00443A53" w:rsidP="00443A53">
            <w:pPr>
              <w:rPr>
                <w:rFonts w:ascii="Times New Roman" w:hAnsi="Times New Roman" w:cs="Times New Roman"/>
              </w:rPr>
            </w:pPr>
            <w:r>
              <w:rPr>
                <w:rFonts w:ascii="Times New Roman" w:hAnsi="Times New Roman" w:cs="Times New Roman"/>
              </w:rPr>
              <w:t>Semiconductor Physics</w:t>
            </w:r>
          </w:p>
        </w:tc>
      </w:tr>
      <w:tr w:rsidR="00443A53" w14:paraId="08737FEE" w14:textId="77777777" w:rsidTr="00443A53">
        <w:trPr>
          <w:trHeight w:val="217"/>
        </w:trPr>
        <w:tc>
          <w:tcPr>
            <w:tcW w:w="2875" w:type="dxa"/>
          </w:tcPr>
          <w:p w14:paraId="320FA154" w14:textId="34BA6151" w:rsidR="00443A53" w:rsidRDefault="00443A53" w:rsidP="00443A53">
            <w:pPr>
              <w:rPr>
                <w:rFonts w:ascii="Times New Roman" w:hAnsi="Times New Roman" w:cs="Times New Roman"/>
              </w:rPr>
            </w:pPr>
            <w:r>
              <w:rPr>
                <w:rFonts w:ascii="Times New Roman" w:hAnsi="Times New Roman" w:cs="Times New Roman"/>
              </w:rPr>
              <w:t>Tue, November</w:t>
            </w:r>
            <w:r>
              <w:rPr>
                <w:rFonts w:ascii="Times New Roman" w:hAnsi="Times New Roman" w:cs="Times New Roman"/>
              </w:rPr>
              <w:t xml:space="preserve"> 17</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1CACE14B" w14:textId="0C9C5C53" w:rsidR="00443A53" w:rsidRDefault="00443A53" w:rsidP="00443A53">
            <w:pPr>
              <w:rPr>
                <w:rFonts w:ascii="Times New Roman" w:hAnsi="Times New Roman" w:cs="Times New Roman"/>
              </w:rPr>
            </w:pPr>
            <w:r>
              <w:rPr>
                <w:rFonts w:ascii="Times New Roman" w:hAnsi="Times New Roman" w:cs="Times New Roman"/>
              </w:rPr>
              <w:t xml:space="preserve">22 </w:t>
            </w:r>
            <w:r>
              <w:rPr>
                <w:rFonts w:ascii="Times New Roman" w:hAnsi="Times New Roman" w:cs="Times New Roman"/>
              </w:rPr>
              <w:t>– HW</w:t>
            </w:r>
            <w:r>
              <w:rPr>
                <w:rFonts w:ascii="Times New Roman" w:hAnsi="Times New Roman" w:cs="Times New Roman"/>
              </w:rPr>
              <w:t>9</w:t>
            </w:r>
            <w:r>
              <w:rPr>
                <w:rFonts w:ascii="Times New Roman" w:hAnsi="Times New Roman" w:cs="Times New Roman"/>
              </w:rPr>
              <w:t xml:space="preserve"> Due</w:t>
            </w:r>
          </w:p>
        </w:tc>
        <w:tc>
          <w:tcPr>
            <w:tcW w:w="4410" w:type="dxa"/>
          </w:tcPr>
          <w:p w14:paraId="2F4BC28E" w14:textId="18D71FFB" w:rsidR="00443A53" w:rsidRDefault="00443A53" w:rsidP="00443A53">
            <w:pPr>
              <w:rPr>
                <w:rFonts w:ascii="Times New Roman" w:hAnsi="Times New Roman" w:cs="Times New Roman"/>
              </w:rPr>
            </w:pPr>
            <w:r>
              <w:rPr>
                <w:rFonts w:ascii="Times New Roman" w:hAnsi="Times New Roman" w:cs="Times New Roman"/>
              </w:rPr>
              <w:t>Semiconductor Devices</w:t>
            </w:r>
          </w:p>
        </w:tc>
      </w:tr>
      <w:tr w:rsidR="00443A53" w14:paraId="65CA4D43" w14:textId="77777777" w:rsidTr="00443A53">
        <w:trPr>
          <w:trHeight w:val="217"/>
        </w:trPr>
        <w:tc>
          <w:tcPr>
            <w:tcW w:w="2875" w:type="dxa"/>
          </w:tcPr>
          <w:p w14:paraId="51FF85BB" w14:textId="3E0D4E28" w:rsidR="00443A53" w:rsidRDefault="00443A53" w:rsidP="00443A53">
            <w:pPr>
              <w:rPr>
                <w:rFonts w:ascii="Times New Roman" w:hAnsi="Times New Roman" w:cs="Times New Roman"/>
              </w:rPr>
            </w:pPr>
            <w:r>
              <w:rPr>
                <w:rFonts w:ascii="Times New Roman" w:hAnsi="Times New Roman" w:cs="Times New Roman"/>
              </w:rPr>
              <w:t xml:space="preserve">Thu, November </w:t>
            </w:r>
            <w:r>
              <w:rPr>
                <w:rFonts w:ascii="Times New Roman" w:hAnsi="Times New Roman" w:cs="Times New Roman"/>
              </w:rPr>
              <w:t>19</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52BA4095" w14:textId="28377006" w:rsidR="00443A53" w:rsidRDefault="00443A53" w:rsidP="00443A53">
            <w:pPr>
              <w:rPr>
                <w:rFonts w:ascii="Times New Roman" w:hAnsi="Times New Roman" w:cs="Times New Roman"/>
              </w:rPr>
            </w:pPr>
            <w:r>
              <w:rPr>
                <w:rFonts w:ascii="Times New Roman" w:hAnsi="Times New Roman" w:cs="Times New Roman"/>
              </w:rPr>
              <w:t>23</w:t>
            </w:r>
          </w:p>
        </w:tc>
        <w:tc>
          <w:tcPr>
            <w:tcW w:w="4410" w:type="dxa"/>
          </w:tcPr>
          <w:p w14:paraId="4E4C7250" w14:textId="33B59909" w:rsidR="00443A53" w:rsidRDefault="00443A53" w:rsidP="00443A53">
            <w:pPr>
              <w:rPr>
                <w:rFonts w:ascii="Times New Roman" w:hAnsi="Times New Roman" w:cs="Times New Roman"/>
              </w:rPr>
            </w:pPr>
            <w:r>
              <w:rPr>
                <w:rFonts w:ascii="Times New Roman" w:hAnsi="Times New Roman" w:cs="Times New Roman"/>
              </w:rPr>
              <w:t>Magnetic Properties of Atoms</w:t>
            </w:r>
          </w:p>
        </w:tc>
      </w:tr>
      <w:tr w:rsidR="00443A53" w14:paraId="189B0C2D" w14:textId="77777777" w:rsidTr="00443A53">
        <w:trPr>
          <w:trHeight w:val="209"/>
        </w:trPr>
        <w:tc>
          <w:tcPr>
            <w:tcW w:w="2875" w:type="dxa"/>
          </w:tcPr>
          <w:p w14:paraId="1D02FA41" w14:textId="6D342B34" w:rsidR="00443A53" w:rsidRDefault="00443A53" w:rsidP="00443A53">
            <w:pPr>
              <w:rPr>
                <w:rFonts w:ascii="Times New Roman" w:hAnsi="Times New Roman" w:cs="Times New Roman"/>
              </w:rPr>
            </w:pPr>
            <w:r>
              <w:rPr>
                <w:rFonts w:ascii="Times New Roman" w:hAnsi="Times New Roman" w:cs="Times New Roman"/>
              </w:rPr>
              <w:t xml:space="preserve">Tue, November </w:t>
            </w:r>
            <w:r>
              <w:rPr>
                <w:rFonts w:ascii="Times New Roman" w:hAnsi="Times New Roman" w:cs="Times New Roman"/>
              </w:rPr>
              <w:t>24</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16474D35" w14:textId="0AD480B7" w:rsidR="00443A53" w:rsidRDefault="00443A53" w:rsidP="00443A53">
            <w:pPr>
              <w:rPr>
                <w:rFonts w:ascii="Times New Roman" w:hAnsi="Times New Roman" w:cs="Times New Roman"/>
              </w:rPr>
            </w:pPr>
            <w:r>
              <w:rPr>
                <w:rFonts w:ascii="Times New Roman" w:hAnsi="Times New Roman" w:cs="Times New Roman"/>
              </w:rPr>
              <w:t xml:space="preserve">24 </w:t>
            </w:r>
            <w:r>
              <w:rPr>
                <w:rFonts w:ascii="Times New Roman" w:hAnsi="Times New Roman" w:cs="Times New Roman"/>
              </w:rPr>
              <w:t>– HW</w:t>
            </w:r>
            <w:r>
              <w:rPr>
                <w:rFonts w:ascii="Times New Roman" w:hAnsi="Times New Roman" w:cs="Times New Roman"/>
              </w:rPr>
              <w:t>10</w:t>
            </w:r>
            <w:r>
              <w:rPr>
                <w:rFonts w:ascii="Times New Roman" w:hAnsi="Times New Roman" w:cs="Times New Roman"/>
              </w:rPr>
              <w:t xml:space="preserve"> Due</w:t>
            </w:r>
          </w:p>
        </w:tc>
        <w:tc>
          <w:tcPr>
            <w:tcW w:w="4410" w:type="dxa"/>
          </w:tcPr>
          <w:p w14:paraId="4869A991" w14:textId="645A57EB" w:rsidR="00443A53" w:rsidRDefault="00443A53" w:rsidP="00443A53">
            <w:pPr>
              <w:rPr>
                <w:rFonts w:ascii="Times New Roman" w:hAnsi="Times New Roman" w:cs="Times New Roman"/>
              </w:rPr>
            </w:pPr>
            <w:r>
              <w:rPr>
                <w:rFonts w:ascii="Times New Roman" w:hAnsi="Times New Roman" w:cs="Times New Roman"/>
              </w:rPr>
              <w:t>Spontaneous Magnetic Order</w:t>
            </w:r>
          </w:p>
        </w:tc>
      </w:tr>
      <w:tr w:rsidR="00443A53" w14:paraId="562F9A58" w14:textId="77777777" w:rsidTr="00443A53">
        <w:trPr>
          <w:trHeight w:val="217"/>
        </w:trPr>
        <w:tc>
          <w:tcPr>
            <w:tcW w:w="2875" w:type="dxa"/>
          </w:tcPr>
          <w:p w14:paraId="0F2ECE6D" w14:textId="1F7C2CE0" w:rsidR="00443A53" w:rsidRDefault="00443A53" w:rsidP="00443A53">
            <w:pPr>
              <w:rPr>
                <w:rFonts w:ascii="Times New Roman" w:hAnsi="Times New Roman" w:cs="Times New Roman"/>
              </w:rPr>
            </w:pPr>
            <w:r>
              <w:rPr>
                <w:rFonts w:ascii="Times New Roman" w:hAnsi="Times New Roman" w:cs="Times New Roman"/>
              </w:rPr>
              <w:t xml:space="preserve">Thu, November </w:t>
            </w:r>
            <w:r>
              <w:rPr>
                <w:rFonts w:ascii="Times New Roman" w:hAnsi="Times New Roman" w:cs="Times New Roman"/>
              </w:rPr>
              <w:t>26</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11B1E84B" w14:textId="2376A3FA" w:rsidR="00443A53" w:rsidRDefault="00443A53" w:rsidP="00443A53">
            <w:pPr>
              <w:rPr>
                <w:rFonts w:ascii="Times New Roman" w:hAnsi="Times New Roman" w:cs="Times New Roman"/>
              </w:rPr>
            </w:pPr>
          </w:p>
        </w:tc>
        <w:tc>
          <w:tcPr>
            <w:tcW w:w="4410" w:type="dxa"/>
          </w:tcPr>
          <w:p w14:paraId="71293DAA" w14:textId="197D783A" w:rsidR="00443A53" w:rsidRDefault="00443A53" w:rsidP="00443A53">
            <w:pPr>
              <w:rPr>
                <w:rFonts w:ascii="Times New Roman" w:hAnsi="Times New Roman" w:cs="Times New Roman"/>
              </w:rPr>
            </w:pPr>
            <w:r>
              <w:rPr>
                <w:rFonts w:ascii="Times New Roman" w:hAnsi="Times New Roman" w:cs="Times New Roman"/>
              </w:rPr>
              <w:t>Thanksgiving</w:t>
            </w:r>
          </w:p>
        </w:tc>
      </w:tr>
      <w:tr w:rsidR="00443A53" w14:paraId="174E53D8" w14:textId="77777777" w:rsidTr="00443A53">
        <w:trPr>
          <w:trHeight w:val="209"/>
        </w:trPr>
        <w:tc>
          <w:tcPr>
            <w:tcW w:w="2875" w:type="dxa"/>
          </w:tcPr>
          <w:p w14:paraId="7B40F7E9" w14:textId="056A4E60" w:rsidR="00443A53" w:rsidRDefault="00443A53" w:rsidP="00443A53">
            <w:pPr>
              <w:rPr>
                <w:rFonts w:ascii="Times New Roman" w:hAnsi="Times New Roman" w:cs="Times New Roman"/>
              </w:rPr>
            </w:pPr>
            <w:r>
              <w:rPr>
                <w:rFonts w:ascii="Times New Roman" w:hAnsi="Times New Roman" w:cs="Times New Roman"/>
              </w:rPr>
              <w:t xml:space="preserve">Tue, December </w:t>
            </w:r>
            <w:r>
              <w:rPr>
                <w:rFonts w:ascii="Times New Roman" w:hAnsi="Times New Roman" w:cs="Times New Roman"/>
              </w:rPr>
              <w:t>1</w:t>
            </w:r>
            <w:r w:rsidRPr="003F1013">
              <w:rPr>
                <w:rFonts w:ascii="Times New Roman" w:hAnsi="Times New Roman" w:cs="Times New Roman"/>
                <w:vertAlign w:val="superscript"/>
              </w:rPr>
              <w:t>st</w:t>
            </w:r>
            <w:r>
              <w:rPr>
                <w:rFonts w:ascii="Times New Roman" w:hAnsi="Times New Roman" w:cs="Times New Roman"/>
              </w:rPr>
              <w:t>, 2026</w:t>
            </w:r>
          </w:p>
        </w:tc>
        <w:tc>
          <w:tcPr>
            <w:tcW w:w="2340" w:type="dxa"/>
          </w:tcPr>
          <w:p w14:paraId="06738C9A" w14:textId="52B134EA" w:rsidR="00443A53" w:rsidRDefault="00443A53" w:rsidP="00443A53">
            <w:pPr>
              <w:rPr>
                <w:rFonts w:ascii="Times New Roman" w:hAnsi="Times New Roman" w:cs="Times New Roman"/>
              </w:rPr>
            </w:pPr>
            <w:r>
              <w:rPr>
                <w:rFonts w:ascii="Times New Roman" w:hAnsi="Times New Roman" w:cs="Times New Roman"/>
              </w:rPr>
              <w:t>25</w:t>
            </w:r>
          </w:p>
        </w:tc>
        <w:tc>
          <w:tcPr>
            <w:tcW w:w="4410" w:type="dxa"/>
          </w:tcPr>
          <w:p w14:paraId="19E5933D" w14:textId="57D290D3" w:rsidR="00443A53" w:rsidRDefault="00443A53" w:rsidP="00443A53">
            <w:pPr>
              <w:rPr>
                <w:rFonts w:ascii="Times New Roman" w:hAnsi="Times New Roman" w:cs="Times New Roman"/>
              </w:rPr>
            </w:pPr>
            <w:r>
              <w:rPr>
                <w:rFonts w:ascii="Times New Roman" w:hAnsi="Times New Roman" w:cs="Times New Roman"/>
              </w:rPr>
              <w:t>Mean Field Theory</w:t>
            </w:r>
          </w:p>
        </w:tc>
      </w:tr>
      <w:tr w:rsidR="00443A53" w14:paraId="64171C32" w14:textId="77777777" w:rsidTr="00443A53">
        <w:trPr>
          <w:trHeight w:val="217"/>
        </w:trPr>
        <w:tc>
          <w:tcPr>
            <w:tcW w:w="2875" w:type="dxa"/>
          </w:tcPr>
          <w:p w14:paraId="32F3404A" w14:textId="79D246C4" w:rsidR="00443A53" w:rsidRDefault="00443A53" w:rsidP="00443A53">
            <w:pPr>
              <w:rPr>
                <w:rFonts w:ascii="Times New Roman" w:hAnsi="Times New Roman" w:cs="Times New Roman"/>
              </w:rPr>
            </w:pPr>
            <w:r>
              <w:rPr>
                <w:rFonts w:ascii="Times New Roman" w:hAnsi="Times New Roman" w:cs="Times New Roman"/>
              </w:rPr>
              <w:t xml:space="preserve">Thu, December </w:t>
            </w:r>
            <w:r>
              <w:rPr>
                <w:rFonts w:ascii="Times New Roman" w:hAnsi="Times New Roman" w:cs="Times New Roman"/>
              </w:rPr>
              <w:t>3</w:t>
            </w:r>
            <w:r w:rsidRPr="003F1013">
              <w:rPr>
                <w:rFonts w:ascii="Times New Roman" w:hAnsi="Times New Roman" w:cs="Times New Roman"/>
                <w:vertAlign w:val="superscript"/>
              </w:rPr>
              <w:t>rd</w:t>
            </w:r>
            <w:r>
              <w:rPr>
                <w:rFonts w:ascii="Times New Roman" w:hAnsi="Times New Roman" w:cs="Times New Roman"/>
              </w:rPr>
              <w:t>, 2026</w:t>
            </w:r>
          </w:p>
        </w:tc>
        <w:tc>
          <w:tcPr>
            <w:tcW w:w="2340" w:type="dxa"/>
          </w:tcPr>
          <w:p w14:paraId="38F620EA" w14:textId="254FE713" w:rsidR="00443A53" w:rsidRDefault="00443A53" w:rsidP="00443A53">
            <w:pPr>
              <w:rPr>
                <w:rFonts w:ascii="Times New Roman" w:hAnsi="Times New Roman" w:cs="Times New Roman"/>
              </w:rPr>
            </w:pPr>
            <w:r>
              <w:rPr>
                <w:rFonts w:ascii="Times New Roman" w:hAnsi="Times New Roman" w:cs="Times New Roman"/>
              </w:rPr>
              <w:t xml:space="preserve">26 </w:t>
            </w:r>
            <w:r>
              <w:rPr>
                <w:rFonts w:ascii="Times New Roman" w:hAnsi="Times New Roman" w:cs="Times New Roman"/>
              </w:rPr>
              <w:t>– HW</w:t>
            </w:r>
            <w:r>
              <w:rPr>
                <w:rFonts w:ascii="Times New Roman" w:hAnsi="Times New Roman" w:cs="Times New Roman"/>
              </w:rPr>
              <w:t>11</w:t>
            </w:r>
            <w:r>
              <w:rPr>
                <w:rFonts w:ascii="Times New Roman" w:hAnsi="Times New Roman" w:cs="Times New Roman"/>
              </w:rPr>
              <w:t xml:space="preserve"> Due</w:t>
            </w:r>
          </w:p>
        </w:tc>
        <w:tc>
          <w:tcPr>
            <w:tcW w:w="4410" w:type="dxa"/>
          </w:tcPr>
          <w:p w14:paraId="5559762A" w14:textId="7100D62C" w:rsidR="00443A53" w:rsidRDefault="00443A53" w:rsidP="00443A53">
            <w:pPr>
              <w:rPr>
                <w:rFonts w:ascii="Times New Roman" w:hAnsi="Times New Roman" w:cs="Times New Roman"/>
              </w:rPr>
            </w:pPr>
            <w:r>
              <w:rPr>
                <w:rFonts w:ascii="Times New Roman" w:hAnsi="Times New Roman" w:cs="Times New Roman"/>
              </w:rPr>
              <w:t>The Hubbard Model</w:t>
            </w:r>
          </w:p>
        </w:tc>
      </w:tr>
      <w:tr w:rsidR="00443A53" w14:paraId="0D76B9BA" w14:textId="77777777" w:rsidTr="00443A53">
        <w:trPr>
          <w:trHeight w:val="217"/>
        </w:trPr>
        <w:tc>
          <w:tcPr>
            <w:tcW w:w="2875" w:type="dxa"/>
          </w:tcPr>
          <w:p w14:paraId="65A19C6D" w14:textId="5A4D5C51" w:rsidR="00443A53" w:rsidRDefault="00443A53" w:rsidP="00443A53">
            <w:pPr>
              <w:rPr>
                <w:rFonts w:ascii="Times New Roman" w:hAnsi="Times New Roman" w:cs="Times New Roman"/>
              </w:rPr>
            </w:pPr>
            <w:r>
              <w:rPr>
                <w:rFonts w:ascii="Times New Roman" w:hAnsi="Times New Roman" w:cs="Times New Roman"/>
              </w:rPr>
              <w:t xml:space="preserve">Tue, December </w:t>
            </w:r>
            <w:r>
              <w:rPr>
                <w:rFonts w:ascii="Times New Roman" w:hAnsi="Times New Roman" w:cs="Times New Roman"/>
              </w:rPr>
              <w:t>8</w:t>
            </w:r>
            <w:r w:rsidRPr="003F1013">
              <w:rPr>
                <w:rFonts w:ascii="Times New Roman" w:hAnsi="Times New Roman" w:cs="Times New Roman"/>
                <w:vertAlign w:val="superscript"/>
              </w:rPr>
              <w:t>th</w:t>
            </w:r>
            <w:r>
              <w:rPr>
                <w:rFonts w:ascii="Times New Roman" w:hAnsi="Times New Roman" w:cs="Times New Roman"/>
              </w:rPr>
              <w:t>, 2026</w:t>
            </w:r>
          </w:p>
        </w:tc>
        <w:tc>
          <w:tcPr>
            <w:tcW w:w="2340" w:type="dxa"/>
          </w:tcPr>
          <w:p w14:paraId="03FB01E1" w14:textId="55137FB8" w:rsidR="00443A53" w:rsidRDefault="00443A53" w:rsidP="00443A53">
            <w:pPr>
              <w:rPr>
                <w:rFonts w:ascii="Times New Roman" w:hAnsi="Times New Roman" w:cs="Times New Roman"/>
              </w:rPr>
            </w:pPr>
          </w:p>
        </w:tc>
        <w:tc>
          <w:tcPr>
            <w:tcW w:w="4410" w:type="dxa"/>
          </w:tcPr>
          <w:p w14:paraId="4F83C704" w14:textId="33470728" w:rsidR="00443A53" w:rsidRDefault="00443A53" w:rsidP="00443A53">
            <w:pPr>
              <w:rPr>
                <w:rFonts w:ascii="Times New Roman" w:hAnsi="Times New Roman" w:cs="Times New Roman"/>
              </w:rPr>
            </w:pPr>
            <w:r>
              <w:rPr>
                <w:rFonts w:ascii="Times New Roman" w:hAnsi="Times New Roman" w:cs="Times New Roman"/>
              </w:rPr>
              <w:t xml:space="preserve">Exam </w:t>
            </w:r>
            <w:r w:rsidR="008F0C67">
              <w:rPr>
                <w:rFonts w:ascii="Times New Roman" w:hAnsi="Times New Roman" w:cs="Times New Roman"/>
              </w:rPr>
              <w:t xml:space="preserve">#2 </w:t>
            </w:r>
            <w:r>
              <w:rPr>
                <w:rFonts w:ascii="Times New Roman" w:hAnsi="Times New Roman" w:cs="Times New Roman"/>
              </w:rPr>
              <w:t>– Lectures 1</w:t>
            </w:r>
            <w:r>
              <w:rPr>
                <w:rFonts w:ascii="Times New Roman" w:hAnsi="Times New Roman" w:cs="Times New Roman"/>
              </w:rPr>
              <w:t>1</w:t>
            </w:r>
            <w:r>
              <w:rPr>
                <w:rFonts w:ascii="Times New Roman" w:hAnsi="Times New Roman" w:cs="Times New Roman"/>
              </w:rPr>
              <w:t>-</w:t>
            </w:r>
            <w:r>
              <w:rPr>
                <w:rFonts w:ascii="Times New Roman" w:hAnsi="Times New Roman" w:cs="Times New Roman"/>
              </w:rPr>
              <w:t>2</w:t>
            </w:r>
            <w:r w:rsidR="008F0C67">
              <w:rPr>
                <w:rFonts w:ascii="Times New Roman" w:hAnsi="Times New Roman" w:cs="Times New Roman"/>
              </w:rPr>
              <w:t>2</w:t>
            </w:r>
          </w:p>
        </w:tc>
      </w:tr>
    </w:tbl>
    <w:p w14:paraId="51CD66B5" w14:textId="250C513C" w:rsidR="00A17640" w:rsidRDefault="00A17640">
      <w:pPr>
        <w:rPr>
          <w:rFonts w:ascii="Times New Roman" w:hAnsi="Times New Roman" w:cs="Times New Roman"/>
        </w:rPr>
      </w:pPr>
      <w:r>
        <w:rPr>
          <w:rFonts w:ascii="Times New Roman" w:hAnsi="Times New Roman" w:cs="Times New Roman"/>
        </w:rPr>
        <w:br w:type="page"/>
      </w:r>
    </w:p>
    <w:p w14:paraId="2465AC17" w14:textId="77777777" w:rsidR="00F769E6" w:rsidRDefault="00F769E6">
      <w:pPr>
        <w:rPr>
          <w:rFonts w:ascii="Times New Roman" w:hAnsi="Times New Roman" w:cs="Times New Roman"/>
        </w:rPr>
      </w:pPr>
    </w:p>
    <w:p w14:paraId="58314DAA" w14:textId="784FEBA4" w:rsidR="00A17640" w:rsidRPr="00A17640" w:rsidRDefault="00A17640" w:rsidP="00F769E6">
      <w:pPr>
        <w:rPr>
          <w:rFonts w:ascii="Times New Roman" w:hAnsi="Times New Roman" w:cs="Times New Roman"/>
          <w:b/>
          <w:bCs/>
          <w:sz w:val="32"/>
          <w:szCs w:val="32"/>
        </w:rPr>
      </w:pPr>
      <w:r w:rsidRPr="00A17640">
        <w:rPr>
          <w:rFonts w:ascii="Times New Roman" w:hAnsi="Times New Roman" w:cs="Times New Roman"/>
          <w:b/>
          <w:bCs/>
          <w:sz w:val="32"/>
          <w:szCs w:val="32"/>
        </w:rPr>
        <w:t>UMBC Policies:</w:t>
      </w:r>
    </w:p>
    <w:p w14:paraId="01BBBAF9" w14:textId="42231D8C" w:rsidR="00803463" w:rsidRDefault="00F769E6" w:rsidP="00F769E6">
      <w:pPr>
        <w:rPr>
          <w:rFonts w:ascii="Times New Roman" w:hAnsi="Times New Roman" w:cs="Times New Roman"/>
        </w:rPr>
      </w:pPr>
      <w:r>
        <w:rPr>
          <w:rFonts w:ascii="Times New Roman" w:hAnsi="Times New Roman" w:cs="Times New Roman"/>
          <w:sz w:val="32"/>
          <w:szCs w:val="32"/>
        </w:rPr>
        <w:t>Academic Integrity</w:t>
      </w:r>
      <w:r w:rsidRPr="00B66A51">
        <w:rPr>
          <w:rFonts w:ascii="Times New Roman" w:hAnsi="Times New Roman" w:cs="Times New Roman"/>
          <w:sz w:val="32"/>
          <w:szCs w:val="32"/>
        </w:rPr>
        <w:t>:</w:t>
      </w:r>
      <w:r w:rsidRPr="00B66A51">
        <w:rPr>
          <w:rFonts w:ascii="Times New Roman" w:hAnsi="Times New Roman" w:cs="Times New Roman"/>
        </w:rPr>
        <w:br/>
      </w:r>
      <w:r w:rsidRPr="00F769E6">
        <w:rPr>
          <w:rFonts w:ascii="Times New Roman" w:hAnsi="Times New Roman" w:cs="Times New Roman"/>
        </w:rPr>
        <w:t>By enrolling in this course, each student assumes the responsibilities of an active participant in UMBC's scholarly community in which everyone's academic work and behavior are held to the highest standards of honesty. Cheating, fabrication, plagiarism, and helping others to commit these acts are all forms of academic dishonesty, and they are wrong. Academic misconduct could result in disciplinary action that may include, but is not limited to, suspension or dismissal. To read the full Student Academic Conduct Policy, consult the UMBC Student Handbook, the Faculty Handbook, or the UMBC Policies section of the UMBC Director.</w:t>
      </w:r>
    </w:p>
    <w:p w14:paraId="1396C88E" w14:textId="77777777" w:rsidR="00F769E6" w:rsidRPr="00535AB1" w:rsidRDefault="00F769E6" w:rsidP="00F769E6">
      <w:pPr>
        <w:rPr>
          <w:rFonts w:ascii="Times New Roman" w:hAnsi="Times New Roman" w:cs="Times New Roman"/>
        </w:rPr>
      </w:pPr>
    </w:p>
    <w:p w14:paraId="3928F7B8" w14:textId="2BC6550B" w:rsidR="00B66A51" w:rsidRPr="00796366" w:rsidRDefault="00F769E6" w:rsidP="000F4AC7">
      <w:pPr>
        <w:rPr>
          <w:rFonts w:ascii="Times New Roman" w:hAnsi="Times New Roman" w:cs="Times New Roman"/>
        </w:rPr>
      </w:pPr>
      <w:r w:rsidRPr="00F769E6">
        <w:rPr>
          <w:rFonts w:ascii="Times New Roman" w:hAnsi="Times New Roman" w:cs="Times New Roman"/>
          <w:sz w:val="32"/>
          <w:szCs w:val="32"/>
        </w:rPr>
        <w:t>Accessibility and Disability Accommodations, Guidance and Resources</w:t>
      </w:r>
      <w:r w:rsidRPr="00B66A51">
        <w:rPr>
          <w:rFonts w:ascii="Times New Roman" w:hAnsi="Times New Roman" w:cs="Times New Roman"/>
          <w:sz w:val="32"/>
          <w:szCs w:val="32"/>
        </w:rPr>
        <w:t>:</w:t>
      </w:r>
    </w:p>
    <w:p w14:paraId="2264C124" w14:textId="4071B7E0" w:rsidR="00937051" w:rsidRDefault="00F769E6" w:rsidP="00937051">
      <w:pPr>
        <w:rPr>
          <w:rFonts w:ascii="Times New Roman" w:hAnsi="Times New Roman" w:cs="Times New Roman"/>
        </w:rPr>
      </w:pPr>
      <w:r w:rsidRPr="00F769E6">
        <w:rPr>
          <w:rFonts w:ascii="Times New Roman" w:hAnsi="Times New Roman" w:cs="Times New Roman"/>
        </w:rPr>
        <w:t xml:space="preserve">Accommodations for students with disabilities are provided for all students with a qualified disability under the Americans with Disabilities Act (ADA &amp; ADAAA) and Section 504 of the Rehabilitation Act who request and are eligible for accommodations. The Office of Student Disability Services (SDS) is the UMBC department designated to coordinate </w:t>
      </w:r>
      <w:proofErr w:type="gramStart"/>
      <w:r w:rsidRPr="00F769E6">
        <w:rPr>
          <w:rFonts w:ascii="Times New Roman" w:hAnsi="Times New Roman" w:cs="Times New Roman"/>
        </w:rPr>
        <w:t>accommodations</w:t>
      </w:r>
      <w:proofErr w:type="gramEnd"/>
      <w:r w:rsidRPr="00F769E6">
        <w:rPr>
          <w:rFonts w:ascii="Times New Roman" w:hAnsi="Times New Roman" w:cs="Times New Roman"/>
        </w:rPr>
        <w:t xml:space="preserve"> that creates equal access for students when barriers to participation exist in </w:t>
      </w:r>
      <w:proofErr w:type="gramStart"/>
      <w:r w:rsidRPr="00F769E6">
        <w:rPr>
          <w:rFonts w:ascii="Times New Roman" w:hAnsi="Times New Roman" w:cs="Times New Roman"/>
        </w:rPr>
        <w:t>University</w:t>
      </w:r>
      <w:proofErr w:type="gramEnd"/>
      <w:r w:rsidRPr="00F769E6">
        <w:rPr>
          <w:rFonts w:ascii="Times New Roman" w:hAnsi="Times New Roman" w:cs="Times New Roman"/>
        </w:rPr>
        <w:t xml:space="preserve"> courses, programs, or activities.</w:t>
      </w:r>
    </w:p>
    <w:p w14:paraId="53954DBC" w14:textId="77777777" w:rsidR="00F769E6" w:rsidRPr="00F769E6" w:rsidRDefault="00F769E6" w:rsidP="00F769E6">
      <w:pPr>
        <w:rPr>
          <w:rFonts w:ascii="Times New Roman" w:hAnsi="Times New Roman" w:cs="Times New Roman"/>
        </w:rPr>
      </w:pPr>
      <w:r w:rsidRPr="00F769E6">
        <w:rPr>
          <w:rFonts w:ascii="Times New Roman" w:hAnsi="Times New Roman" w:cs="Times New Roman"/>
        </w:rPr>
        <w:t xml:space="preserve">If you have a documented disability and need to request academic </w:t>
      </w:r>
      <w:proofErr w:type="gramStart"/>
      <w:r w:rsidRPr="00F769E6">
        <w:rPr>
          <w:rFonts w:ascii="Times New Roman" w:hAnsi="Times New Roman" w:cs="Times New Roman"/>
        </w:rPr>
        <w:t>accommodations</w:t>
      </w:r>
      <w:proofErr w:type="gramEnd"/>
      <w:r w:rsidRPr="00F769E6">
        <w:rPr>
          <w:rFonts w:ascii="Times New Roman" w:hAnsi="Times New Roman" w:cs="Times New Roman"/>
        </w:rPr>
        <w:t xml:space="preserve"> in your courses, please refer to the SDS website at sds.umbc.edu for registration information and office procedures. </w:t>
      </w:r>
    </w:p>
    <w:p w14:paraId="21D40E0C" w14:textId="77777777" w:rsidR="00F769E6" w:rsidRPr="00F769E6" w:rsidRDefault="00F769E6" w:rsidP="00F769E6">
      <w:pPr>
        <w:rPr>
          <w:rFonts w:ascii="Times New Roman" w:hAnsi="Times New Roman" w:cs="Times New Roman"/>
        </w:rPr>
      </w:pPr>
      <w:r w:rsidRPr="00F769E6">
        <w:rPr>
          <w:rFonts w:ascii="Times New Roman" w:hAnsi="Times New Roman" w:cs="Times New Roman"/>
        </w:rPr>
        <w:t xml:space="preserve">SDS email: disAbility@umbc.edu </w:t>
      </w:r>
    </w:p>
    <w:p w14:paraId="5F2BB9A6" w14:textId="77777777" w:rsidR="00F769E6" w:rsidRPr="00F769E6" w:rsidRDefault="00F769E6" w:rsidP="00F769E6">
      <w:pPr>
        <w:rPr>
          <w:rFonts w:ascii="Times New Roman" w:hAnsi="Times New Roman" w:cs="Times New Roman"/>
        </w:rPr>
      </w:pPr>
      <w:r w:rsidRPr="00F769E6">
        <w:rPr>
          <w:rFonts w:ascii="Times New Roman" w:hAnsi="Times New Roman" w:cs="Times New Roman"/>
        </w:rPr>
        <w:t xml:space="preserve">SDS phone: 410-455-2459 </w:t>
      </w:r>
    </w:p>
    <w:p w14:paraId="249CA34A" w14:textId="2B7E0699" w:rsidR="00F769E6" w:rsidRDefault="00F769E6" w:rsidP="00F769E6">
      <w:pPr>
        <w:rPr>
          <w:rFonts w:ascii="Times New Roman" w:hAnsi="Times New Roman" w:cs="Times New Roman"/>
          <w:b/>
          <w:bCs/>
        </w:rPr>
      </w:pPr>
      <w:r w:rsidRPr="00F769E6">
        <w:rPr>
          <w:rFonts w:ascii="Times New Roman" w:hAnsi="Times New Roman" w:cs="Times New Roman"/>
          <w:b/>
          <w:bCs/>
        </w:rPr>
        <w:t xml:space="preserve">If you will be using SDS approved accommodations in this class, </w:t>
      </w:r>
      <w:proofErr w:type="gramStart"/>
      <w:r w:rsidRPr="00F769E6">
        <w:rPr>
          <w:rFonts w:ascii="Times New Roman" w:hAnsi="Times New Roman" w:cs="Times New Roman"/>
          <w:b/>
          <w:bCs/>
        </w:rPr>
        <w:t>please</w:t>
      </w:r>
      <w:proofErr w:type="gramEnd"/>
      <w:r w:rsidRPr="00F769E6">
        <w:rPr>
          <w:rFonts w:ascii="Times New Roman" w:hAnsi="Times New Roman" w:cs="Times New Roman"/>
          <w:b/>
          <w:bCs/>
        </w:rPr>
        <w:t xml:space="preserve"> an appointment to meet with me to discuss implementation of the </w:t>
      </w:r>
      <w:proofErr w:type="gramStart"/>
      <w:r w:rsidRPr="00F769E6">
        <w:rPr>
          <w:rFonts w:ascii="Times New Roman" w:hAnsi="Times New Roman" w:cs="Times New Roman"/>
          <w:b/>
          <w:bCs/>
        </w:rPr>
        <w:t>accommodations</w:t>
      </w:r>
      <w:proofErr w:type="gramEnd"/>
      <w:r w:rsidRPr="00F769E6">
        <w:rPr>
          <w:rFonts w:ascii="Times New Roman" w:hAnsi="Times New Roman" w:cs="Times New Roman"/>
          <w:b/>
          <w:bCs/>
        </w:rPr>
        <w:t>. During remote instruction requirements due to COVID, communication and flexibility will be essential for success.</w:t>
      </w:r>
    </w:p>
    <w:p w14:paraId="5723C179" w14:textId="77777777" w:rsidR="00F769E6" w:rsidRDefault="00F769E6" w:rsidP="00F769E6">
      <w:pPr>
        <w:rPr>
          <w:rFonts w:ascii="Times New Roman" w:hAnsi="Times New Roman" w:cs="Times New Roman"/>
          <w:b/>
          <w:bCs/>
        </w:rPr>
      </w:pPr>
    </w:p>
    <w:p w14:paraId="7F4E5D76" w14:textId="32BCA3D7" w:rsidR="00F769E6" w:rsidRPr="00796366" w:rsidRDefault="00F769E6" w:rsidP="00F769E6">
      <w:pPr>
        <w:rPr>
          <w:rFonts w:ascii="Times New Roman" w:hAnsi="Times New Roman" w:cs="Times New Roman"/>
        </w:rPr>
      </w:pPr>
      <w:r w:rsidRPr="00F769E6">
        <w:rPr>
          <w:rFonts w:ascii="Times New Roman" w:hAnsi="Times New Roman" w:cs="Times New Roman"/>
          <w:sz w:val="32"/>
          <w:szCs w:val="32"/>
        </w:rPr>
        <w:t>Sexual Assault, Sexual Harassment, and Gender Based Violence and Discrimination</w:t>
      </w:r>
      <w:r w:rsidRPr="00B66A51">
        <w:rPr>
          <w:rFonts w:ascii="Times New Roman" w:hAnsi="Times New Roman" w:cs="Times New Roman"/>
          <w:sz w:val="32"/>
          <w:szCs w:val="32"/>
        </w:rPr>
        <w:t>:</w:t>
      </w:r>
    </w:p>
    <w:p w14:paraId="5B6F5325" w14:textId="77777777" w:rsidR="00F769E6" w:rsidRPr="00F769E6" w:rsidRDefault="00F769E6" w:rsidP="00F769E6">
      <w:pPr>
        <w:rPr>
          <w:rFonts w:ascii="Times New Roman" w:hAnsi="Times New Roman" w:cs="Times New Roman"/>
        </w:rPr>
      </w:pPr>
      <w:r w:rsidRPr="00F769E6">
        <w:rPr>
          <w:rFonts w:ascii="Times New Roman" w:hAnsi="Times New Roman" w:cs="Times New Roman"/>
        </w:rPr>
        <w:t xml:space="preserve">UMBC Policy in addition to federal and state law (to include Title IX) prohibits discrimination and harassment </w:t>
      </w:r>
      <w:proofErr w:type="gramStart"/>
      <w:r w:rsidRPr="00F769E6">
        <w:rPr>
          <w:rFonts w:ascii="Times New Roman" w:hAnsi="Times New Roman" w:cs="Times New Roman"/>
        </w:rPr>
        <w:t>on the basis of</w:t>
      </w:r>
      <w:proofErr w:type="gramEnd"/>
      <w:r w:rsidRPr="00F769E6">
        <w:rPr>
          <w:rFonts w:ascii="Times New Roman" w:hAnsi="Times New Roman" w:cs="Times New Roman"/>
        </w:rPr>
        <w:t xml:space="preserve"> sex, sexual orientation, and gender identity in University programs and activities. Any student who is impacted by sexual harassment, sexual assault, domestic violence, dating violence, stalking, sexual exploitation, gender discrimination, </w:t>
      </w:r>
      <w:r w:rsidRPr="00F769E6">
        <w:rPr>
          <w:rFonts w:ascii="Times New Roman" w:hAnsi="Times New Roman" w:cs="Times New Roman"/>
        </w:rPr>
        <w:lastRenderedPageBreak/>
        <w:t xml:space="preserve">pregnancy discrimination, gender-based harassment, or related retaliation should contact the University’s Title IX Coordinator to make a report and/or access support and resources. The Title IX Coordinator can be reached at titleixcoordinator@umbc.edu or 410-455-1717. </w:t>
      </w:r>
    </w:p>
    <w:p w14:paraId="58D5A35B" w14:textId="77777777" w:rsidR="00F769E6" w:rsidRPr="00F769E6" w:rsidRDefault="00F769E6" w:rsidP="00F769E6">
      <w:pPr>
        <w:rPr>
          <w:rFonts w:ascii="Times New Roman" w:hAnsi="Times New Roman" w:cs="Times New Roman"/>
        </w:rPr>
      </w:pPr>
      <w:r w:rsidRPr="00F769E6">
        <w:rPr>
          <w:rFonts w:ascii="Times New Roman" w:hAnsi="Times New Roman" w:cs="Times New Roman"/>
        </w:rPr>
        <w:t xml:space="preserve">You can access support and resources even if you do not want to take any further action. You will not be forced to file a formal complaint or police report. Please be aware that the University may </w:t>
      </w:r>
      <w:proofErr w:type="gramStart"/>
      <w:r w:rsidRPr="00F769E6">
        <w:rPr>
          <w:rFonts w:ascii="Times New Roman" w:hAnsi="Times New Roman" w:cs="Times New Roman"/>
        </w:rPr>
        <w:t>take action</w:t>
      </w:r>
      <w:proofErr w:type="gramEnd"/>
      <w:r w:rsidRPr="00F769E6">
        <w:rPr>
          <w:rFonts w:ascii="Times New Roman" w:hAnsi="Times New Roman" w:cs="Times New Roman"/>
        </w:rPr>
        <w:t xml:space="preserve"> on its own if essential to protect the safety of the community. </w:t>
      </w:r>
    </w:p>
    <w:p w14:paraId="624EACF7" w14:textId="16E8D000" w:rsidR="00F769E6" w:rsidRDefault="00F769E6" w:rsidP="00F769E6">
      <w:pPr>
        <w:rPr>
          <w:rFonts w:ascii="Times New Roman" w:hAnsi="Times New Roman" w:cs="Times New Roman"/>
        </w:rPr>
      </w:pPr>
      <w:r w:rsidRPr="00F769E6">
        <w:rPr>
          <w:rFonts w:ascii="Times New Roman" w:hAnsi="Times New Roman" w:cs="Times New Roman"/>
        </w:rPr>
        <w:t>If you are interested in making a report, please use the Online Reporting/Referral Form.  Please note that, if you report anonymously, the University’s ability to respond will be limited.</w:t>
      </w:r>
    </w:p>
    <w:p w14:paraId="2A0C32D9" w14:textId="77777777" w:rsidR="00F769E6" w:rsidRDefault="00F769E6" w:rsidP="00F769E6">
      <w:pPr>
        <w:rPr>
          <w:rFonts w:ascii="Times New Roman" w:hAnsi="Times New Roman" w:cs="Times New Roman"/>
        </w:rPr>
      </w:pPr>
    </w:p>
    <w:p w14:paraId="240E0B38" w14:textId="1496848B" w:rsidR="00F769E6" w:rsidRPr="00796366" w:rsidRDefault="00F769E6" w:rsidP="00F769E6">
      <w:pPr>
        <w:rPr>
          <w:rFonts w:ascii="Times New Roman" w:hAnsi="Times New Roman" w:cs="Times New Roman"/>
        </w:rPr>
      </w:pPr>
      <w:r w:rsidRPr="00F769E6">
        <w:rPr>
          <w:rFonts w:ascii="Times New Roman" w:hAnsi="Times New Roman" w:cs="Times New Roman"/>
          <w:sz w:val="32"/>
          <w:szCs w:val="32"/>
        </w:rPr>
        <w:t>Notice that Faculty and Teaching Assistants are Responsible Employees with Mandatory Reporting Obligations</w:t>
      </w:r>
      <w:r w:rsidRPr="00B66A51">
        <w:rPr>
          <w:rFonts w:ascii="Times New Roman" w:hAnsi="Times New Roman" w:cs="Times New Roman"/>
          <w:sz w:val="32"/>
          <w:szCs w:val="32"/>
        </w:rPr>
        <w:t>:</w:t>
      </w:r>
    </w:p>
    <w:p w14:paraId="6CBD101A" w14:textId="2434733F" w:rsidR="00F769E6" w:rsidRPr="00F769E6" w:rsidRDefault="00F769E6" w:rsidP="00F769E6">
      <w:pPr>
        <w:rPr>
          <w:rFonts w:ascii="Times New Roman" w:hAnsi="Times New Roman" w:cs="Times New Roman"/>
        </w:rPr>
      </w:pPr>
      <w:r w:rsidRPr="00F769E6">
        <w:rPr>
          <w:rFonts w:ascii="Times New Roman" w:hAnsi="Times New Roman" w:cs="Times New Roman"/>
        </w:rPr>
        <w:t xml:space="preserve">All faculty members and teaching assistants are considered Responsible Employees, per UMBC’s Policy on Sexual Misconduct, Sexual Harassment, and Gender Discrimination. Faculty and teaching assistants therefore required to report all known information regarding alleged conduct that may be a violation of the Policy to the Title IX Coordinator, even if a student discloses an experience that occurred before attending UMBC and/or an incident that only involves people not affiliated with UMBC.  Reports are required regardless of the amount of detail provided and even in instances where support has already been offered or received. </w:t>
      </w:r>
    </w:p>
    <w:p w14:paraId="2C1FA52A" w14:textId="77777777" w:rsidR="00F769E6" w:rsidRPr="00F769E6" w:rsidRDefault="00F769E6" w:rsidP="00F769E6">
      <w:pPr>
        <w:rPr>
          <w:rFonts w:ascii="Times New Roman" w:hAnsi="Times New Roman" w:cs="Times New Roman"/>
        </w:rPr>
      </w:pPr>
      <w:r w:rsidRPr="00F769E6">
        <w:rPr>
          <w:rFonts w:ascii="Times New Roman" w:hAnsi="Times New Roman" w:cs="Times New Roman"/>
        </w:rPr>
        <w:t xml:space="preserve">While faculty members want to encourage you to share information related to your life experiences through discussion and written work, students should understand that faculty are required to report past and present sexual harassment, sexual assault, domestic and dating violence, stalking, and gender discrimination that is shared with them to the Title IX Coordinator so that the University can inform students of their rights, resources, and support.  While you are encouraged to do so, you are not </w:t>
      </w:r>
      <w:proofErr w:type="gramStart"/>
      <w:r w:rsidRPr="00F769E6">
        <w:rPr>
          <w:rFonts w:ascii="Times New Roman" w:hAnsi="Times New Roman" w:cs="Times New Roman"/>
        </w:rPr>
        <w:t>obligated</w:t>
      </w:r>
      <w:proofErr w:type="gramEnd"/>
      <w:r w:rsidRPr="00F769E6">
        <w:rPr>
          <w:rFonts w:ascii="Times New Roman" w:hAnsi="Times New Roman" w:cs="Times New Roman"/>
        </w:rPr>
        <w:t xml:space="preserve"> to respond to outreach conducted </w:t>
      </w:r>
      <w:proofErr w:type="gramStart"/>
      <w:r w:rsidRPr="00F769E6">
        <w:rPr>
          <w:rFonts w:ascii="Times New Roman" w:hAnsi="Times New Roman" w:cs="Times New Roman"/>
        </w:rPr>
        <w:t>as a result of</w:t>
      </w:r>
      <w:proofErr w:type="gramEnd"/>
      <w:r w:rsidRPr="00F769E6">
        <w:rPr>
          <w:rFonts w:ascii="Times New Roman" w:hAnsi="Times New Roman" w:cs="Times New Roman"/>
        </w:rPr>
        <w:t xml:space="preserve"> a report to the Title IX Coordinator. </w:t>
      </w:r>
    </w:p>
    <w:p w14:paraId="55100F81" w14:textId="77777777" w:rsidR="00F769E6" w:rsidRPr="00F769E6" w:rsidRDefault="00F769E6" w:rsidP="00F769E6">
      <w:pPr>
        <w:rPr>
          <w:rFonts w:ascii="Times New Roman" w:hAnsi="Times New Roman" w:cs="Times New Roman"/>
        </w:rPr>
      </w:pPr>
      <w:r w:rsidRPr="00F769E6">
        <w:rPr>
          <w:rFonts w:ascii="Times New Roman" w:hAnsi="Times New Roman" w:cs="Times New Roman"/>
        </w:rPr>
        <w:t xml:space="preserve">If you need to speak with someone in confidence, who does not have an obligation to report to the Title IX Coordinator, UMBC has </w:t>
      </w:r>
      <w:proofErr w:type="gramStart"/>
      <w:r w:rsidRPr="00F769E6">
        <w:rPr>
          <w:rFonts w:ascii="Times New Roman" w:hAnsi="Times New Roman" w:cs="Times New Roman"/>
        </w:rPr>
        <w:t>a number of</w:t>
      </w:r>
      <w:proofErr w:type="gramEnd"/>
      <w:r w:rsidRPr="00F769E6">
        <w:rPr>
          <w:rFonts w:ascii="Times New Roman" w:hAnsi="Times New Roman" w:cs="Times New Roman"/>
        </w:rPr>
        <w:t xml:space="preserve"> Confidential Resources available to support you:  </w:t>
      </w:r>
    </w:p>
    <w:p w14:paraId="642F9A22" w14:textId="77777777" w:rsidR="00F769E6" w:rsidRPr="00F769E6" w:rsidRDefault="00F769E6" w:rsidP="00F769E6">
      <w:pPr>
        <w:rPr>
          <w:rFonts w:ascii="Times New Roman" w:hAnsi="Times New Roman" w:cs="Times New Roman"/>
        </w:rPr>
      </w:pPr>
      <w:r w:rsidRPr="00F769E6">
        <w:rPr>
          <w:rFonts w:ascii="Times New Roman" w:hAnsi="Times New Roman" w:cs="Times New Roman"/>
        </w:rPr>
        <w:t xml:space="preserve">Retriever Integrated Health (Main Campus): 410-455-2472; Monday – Friday 8:30 a.m. – 5 p.m.; For After-Hours Support, Call 988. </w:t>
      </w:r>
    </w:p>
    <w:p w14:paraId="1138F521" w14:textId="77777777" w:rsidR="00F769E6" w:rsidRPr="00F769E6" w:rsidRDefault="00F769E6" w:rsidP="00F769E6">
      <w:pPr>
        <w:rPr>
          <w:rFonts w:ascii="Times New Roman" w:hAnsi="Times New Roman" w:cs="Times New Roman"/>
        </w:rPr>
      </w:pPr>
      <w:r w:rsidRPr="00F769E6">
        <w:rPr>
          <w:rFonts w:ascii="Times New Roman" w:hAnsi="Times New Roman" w:cs="Times New Roman"/>
        </w:rPr>
        <w:t xml:space="preserve">Center for Counseling and Well-Being (Shady Grove Campus): 301-738-6273; Monday-Thursday </w:t>
      </w:r>
    </w:p>
    <w:p w14:paraId="5120A03F" w14:textId="77777777" w:rsidR="00F769E6" w:rsidRPr="00F769E6" w:rsidRDefault="00F769E6" w:rsidP="00F769E6">
      <w:pPr>
        <w:rPr>
          <w:rFonts w:ascii="Times New Roman" w:hAnsi="Times New Roman" w:cs="Times New Roman"/>
        </w:rPr>
      </w:pPr>
      <w:r w:rsidRPr="00F769E6">
        <w:rPr>
          <w:rFonts w:ascii="Times New Roman" w:hAnsi="Times New Roman" w:cs="Times New Roman"/>
        </w:rPr>
        <w:t xml:space="preserve">10:00a.m. – 7:00 p.m. and Friday 10:00 a.m. – 2:00 p.m. (virtual) Online Appointment Request Form </w:t>
      </w:r>
    </w:p>
    <w:p w14:paraId="04A0B360" w14:textId="6BB05FA2" w:rsidR="00F769E6" w:rsidRDefault="00F769E6" w:rsidP="00F769E6">
      <w:pPr>
        <w:rPr>
          <w:rFonts w:ascii="Times New Roman" w:hAnsi="Times New Roman" w:cs="Times New Roman"/>
        </w:rPr>
      </w:pPr>
      <w:r w:rsidRPr="00F769E6">
        <w:rPr>
          <w:rFonts w:ascii="Times New Roman" w:hAnsi="Times New Roman" w:cs="Times New Roman"/>
        </w:rPr>
        <w:lastRenderedPageBreak/>
        <w:t>Pastoral Counseling via The Gathering Space for Spiritual Well-Being: 410-455-6795; i3b@umbc.edu; Monday – Friday 8:00 a.m. – 10:00 p.m.</w:t>
      </w:r>
    </w:p>
    <w:p w14:paraId="323D7583" w14:textId="77777777" w:rsidR="00A17640" w:rsidRPr="00A17640" w:rsidRDefault="00A17640" w:rsidP="00A17640">
      <w:pPr>
        <w:rPr>
          <w:rFonts w:ascii="Times New Roman" w:hAnsi="Times New Roman" w:cs="Times New Roman"/>
        </w:rPr>
      </w:pPr>
      <w:r w:rsidRPr="00A17640">
        <w:rPr>
          <w:rFonts w:ascii="Times New Roman" w:hAnsi="Times New Roman" w:cs="Times New Roman"/>
        </w:rPr>
        <w:t xml:space="preserve">Women’s Center (open to students of all genders): 410-455-2714; womenscenter@umbc.edu; Monday – Thursday 9:30 a.m. – 5:00 p.m. and Friday 10:00 a.m. – 4 p.m. </w:t>
      </w:r>
    </w:p>
    <w:p w14:paraId="7755E6EB" w14:textId="7AD1FDED" w:rsidR="00A17640" w:rsidRDefault="00A17640" w:rsidP="00A17640">
      <w:pPr>
        <w:rPr>
          <w:rFonts w:ascii="Times New Roman" w:hAnsi="Times New Roman" w:cs="Times New Roman"/>
        </w:rPr>
      </w:pPr>
      <w:r w:rsidRPr="00A17640">
        <w:rPr>
          <w:rFonts w:ascii="Times New Roman" w:hAnsi="Times New Roman" w:cs="Times New Roman"/>
        </w:rPr>
        <w:t>Shady Grove Student Resources, Maryland Resources, National Resources.</w:t>
      </w:r>
    </w:p>
    <w:p w14:paraId="05162B8E" w14:textId="77777777" w:rsidR="00A17640" w:rsidRDefault="00A17640" w:rsidP="00F769E6">
      <w:pPr>
        <w:rPr>
          <w:rFonts w:ascii="Times New Roman" w:hAnsi="Times New Roman" w:cs="Times New Roman"/>
        </w:rPr>
      </w:pPr>
    </w:p>
    <w:p w14:paraId="59B7F4F5" w14:textId="2884C02F" w:rsidR="00A17640" w:rsidRPr="00796366" w:rsidRDefault="00A17640" w:rsidP="00A17640">
      <w:pPr>
        <w:rPr>
          <w:rFonts w:ascii="Times New Roman" w:hAnsi="Times New Roman" w:cs="Times New Roman"/>
        </w:rPr>
      </w:pPr>
      <w:r w:rsidRPr="00A17640">
        <w:rPr>
          <w:rFonts w:ascii="Times New Roman" w:hAnsi="Times New Roman" w:cs="Times New Roman"/>
          <w:sz w:val="32"/>
          <w:szCs w:val="32"/>
        </w:rPr>
        <w:t>Child Abuse and Neglect</w:t>
      </w:r>
      <w:r w:rsidRPr="00B66A51">
        <w:rPr>
          <w:rFonts w:ascii="Times New Roman" w:hAnsi="Times New Roman" w:cs="Times New Roman"/>
          <w:sz w:val="32"/>
          <w:szCs w:val="32"/>
        </w:rPr>
        <w:t>:</w:t>
      </w:r>
    </w:p>
    <w:p w14:paraId="73BEBEBF" w14:textId="6A9C0297" w:rsidR="00A17640" w:rsidRDefault="00A17640" w:rsidP="00A17640">
      <w:pPr>
        <w:rPr>
          <w:rFonts w:ascii="Times New Roman" w:hAnsi="Times New Roman" w:cs="Times New Roman"/>
        </w:rPr>
      </w:pPr>
      <w:r w:rsidRPr="00A17640">
        <w:rPr>
          <w:rFonts w:ascii="Times New Roman" w:hAnsi="Times New Roman" w:cs="Times New Roman"/>
        </w:rPr>
        <w:t>Please note that Maryland law and UMBC policy require that faculty report all disclosures or suspicions of child abuse or neglect to the Department of Social Services and/or the police even if the person who experienced the abuse or neglect is now over 18.</w:t>
      </w:r>
    </w:p>
    <w:p w14:paraId="200C4990" w14:textId="77777777" w:rsidR="00A17640" w:rsidRDefault="00A17640" w:rsidP="00A17640">
      <w:pPr>
        <w:rPr>
          <w:rFonts w:ascii="Times New Roman" w:hAnsi="Times New Roman" w:cs="Times New Roman"/>
        </w:rPr>
      </w:pPr>
    </w:p>
    <w:p w14:paraId="371528CE" w14:textId="2703DC57" w:rsidR="00A17640" w:rsidRPr="00796366" w:rsidRDefault="00A17640" w:rsidP="00A17640">
      <w:pPr>
        <w:rPr>
          <w:rFonts w:ascii="Times New Roman" w:hAnsi="Times New Roman" w:cs="Times New Roman"/>
        </w:rPr>
      </w:pPr>
      <w:r w:rsidRPr="00A17640">
        <w:rPr>
          <w:rFonts w:ascii="Times New Roman" w:hAnsi="Times New Roman" w:cs="Times New Roman"/>
          <w:sz w:val="32"/>
          <w:szCs w:val="32"/>
        </w:rPr>
        <w:t>Pregnant and Parenting Students</w:t>
      </w:r>
      <w:r w:rsidRPr="00B66A51">
        <w:rPr>
          <w:rFonts w:ascii="Times New Roman" w:hAnsi="Times New Roman" w:cs="Times New Roman"/>
          <w:sz w:val="32"/>
          <w:szCs w:val="32"/>
        </w:rPr>
        <w:t>:</w:t>
      </w:r>
    </w:p>
    <w:p w14:paraId="5A151D7A" w14:textId="77777777" w:rsidR="00A17640" w:rsidRPr="00A17640" w:rsidRDefault="00A17640" w:rsidP="00A17640">
      <w:pPr>
        <w:rPr>
          <w:rFonts w:ascii="Times New Roman" w:hAnsi="Times New Roman" w:cs="Times New Roman"/>
        </w:rPr>
      </w:pPr>
      <w:r w:rsidRPr="00A17640">
        <w:rPr>
          <w:rFonts w:ascii="Times New Roman" w:hAnsi="Times New Roman" w:cs="Times New Roman"/>
        </w:rPr>
        <w:t xml:space="preserve">UMBC’s Policy on Sexual Misconduct, Sexual Harassment and Gender Discrimination expressly prohibits all forms of discrimination and harassment </w:t>
      </w:r>
      <w:proofErr w:type="gramStart"/>
      <w:r w:rsidRPr="00A17640">
        <w:rPr>
          <w:rFonts w:ascii="Times New Roman" w:hAnsi="Times New Roman" w:cs="Times New Roman"/>
        </w:rPr>
        <w:t>on the basis of</w:t>
      </w:r>
      <w:proofErr w:type="gramEnd"/>
      <w:r w:rsidRPr="00A17640">
        <w:rPr>
          <w:rFonts w:ascii="Times New Roman" w:hAnsi="Times New Roman" w:cs="Times New Roman"/>
        </w:rPr>
        <w:t xml:space="preserve"> sex, including pregnancy. Resources for pregnant, parenting and breastfeeding students are available through the University’s Office of Equity and Civil Rights.  Pregnant and parenting students are encouraged to contact the Title IX Coordinator to discuss plans and ensure ongoing access to their academic program with respect to a leave of absence – returning following leave, or any other accommodation that may be needed related to pregnancy, childbirth, adoption, breastfeeding, and/or the early months of parenting. </w:t>
      </w:r>
    </w:p>
    <w:p w14:paraId="7718A78F" w14:textId="77777777" w:rsidR="00A17640" w:rsidRPr="00A17640" w:rsidRDefault="00A17640" w:rsidP="00A17640">
      <w:pPr>
        <w:rPr>
          <w:rFonts w:ascii="Times New Roman" w:hAnsi="Times New Roman" w:cs="Times New Roman"/>
        </w:rPr>
      </w:pPr>
      <w:r w:rsidRPr="00A17640">
        <w:rPr>
          <w:rFonts w:ascii="Times New Roman" w:hAnsi="Times New Roman" w:cs="Times New Roman"/>
        </w:rPr>
        <w:t xml:space="preserve"> </w:t>
      </w:r>
    </w:p>
    <w:p w14:paraId="447BBBF6" w14:textId="07E11BC7" w:rsidR="00A17640" w:rsidRDefault="00A17640" w:rsidP="00A17640">
      <w:pPr>
        <w:rPr>
          <w:rFonts w:ascii="Times New Roman" w:hAnsi="Times New Roman" w:cs="Times New Roman"/>
        </w:rPr>
      </w:pPr>
      <w:r w:rsidRPr="00A17640">
        <w:rPr>
          <w:rFonts w:ascii="Times New Roman" w:hAnsi="Times New Roman" w:cs="Times New Roman"/>
        </w:rPr>
        <w:t>In addition, students who are pregnant and have an impairment related to their pregnancy that qualifies as disability under the ADA may be entitled to accommodations through the Office of Student Disability Services.</w:t>
      </w:r>
    </w:p>
    <w:p w14:paraId="4FE25169" w14:textId="77777777" w:rsidR="00A17640" w:rsidRDefault="00A17640" w:rsidP="00A17640">
      <w:pPr>
        <w:rPr>
          <w:rFonts w:ascii="Times New Roman" w:hAnsi="Times New Roman" w:cs="Times New Roman"/>
        </w:rPr>
      </w:pPr>
    </w:p>
    <w:p w14:paraId="01FB4B19" w14:textId="3FA9A5B5" w:rsidR="00A17640" w:rsidRPr="00796366" w:rsidRDefault="00A17640" w:rsidP="00A17640">
      <w:pPr>
        <w:rPr>
          <w:rFonts w:ascii="Times New Roman" w:hAnsi="Times New Roman" w:cs="Times New Roman"/>
        </w:rPr>
      </w:pPr>
      <w:r w:rsidRPr="00A17640">
        <w:rPr>
          <w:rFonts w:ascii="Times New Roman" w:hAnsi="Times New Roman" w:cs="Times New Roman"/>
          <w:sz w:val="32"/>
          <w:szCs w:val="32"/>
        </w:rPr>
        <w:t>Religious Observances &amp; Accommodations</w:t>
      </w:r>
      <w:r w:rsidRPr="00B66A51">
        <w:rPr>
          <w:rFonts w:ascii="Times New Roman" w:hAnsi="Times New Roman" w:cs="Times New Roman"/>
          <w:sz w:val="32"/>
          <w:szCs w:val="32"/>
        </w:rPr>
        <w:t>:</w:t>
      </w:r>
    </w:p>
    <w:p w14:paraId="6F2E9ADB" w14:textId="0E3B95C6" w:rsidR="00A17640" w:rsidRDefault="00A17640" w:rsidP="00A17640">
      <w:pPr>
        <w:rPr>
          <w:rFonts w:ascii="Times New Roman" w:hAnsi="Times New Roman" w:cs="Times New Roman"/>
        </w:rPr>
      </w:pPr>
      <w:r w:rsidRPr="00A17640">
        <w:rPr>
          <w:rFonts w:ascii="Times New Roman" w:hAnsi="Times New Roman" w:cs="Times New Roman"/>
        </w:rPr>
        <w:t xml:space="preserve">UMBC Policy provides that students should not be penalized because of observances of their religious beliefs, and that students shall be given an opportunity, whenever feasible, to make up within a reasonable </w:t>
      </w:r>
      <w:proofErr w:type="gramStart"/>
      <w:r w:rsidRPr="00A17640">
        <w:rPr>
          <w:rFonts w:ascii="Times New Roman" w:hAnsi="Times New Roman" w:cs="Times New Roman"/>
        </w:rPr>
        <w:t>time</w:t>
      </w:r>
      <w:proofErr w:type="gramEnd"/>
      <w:r w:rsidRPr="00A17640">
        <w:rPr>
          <w:rFonts w:ascii="Times New Roman" w:hAnsi="Times New Roman" w:cs="Times New Roman"/>
        </w:rPr>
        <w:t xml:space="preserve"> any academic assignment that is missed due to individual participation in religious observances. It is the responsibility of the student to inform the instructor of any intended absences or requested modifications for religious observances in advance, and as early as possible. For questions or guidance regarding religious observances and accommodations, please contact the Office of Equity and Civil Rights at </w:t>
      </w:r>
      <w:hyperlink r:id="rId8" w:history="1">
        <w:r w:rsidRPr="008916DF">
          <w:rPr>
            <w:rStyle w:val="Hyperlink"/>
            <w:rFonts w:ascii="Times New Roman" w:hAnsi="Times New Roman" w:cs="Times New Roman"/>
          </w:rPr>
          <w:t>ecr@umbc.edu</w:t>
        </w:r>
      </w:hyperlink>
      <w:r w:rsidRPr="00A17640">
        <w:rPr>
          <w:rFonts w:ascii="Times New Roman" w:hAnsi="Times New Roman" w:cs="Times New Roman"/>
        </w:rPr>
        <w:t>.</w:t>
      </w:r>
    </w:p>
    <w:p w14:paraId="5F1A9E05" w14:textId="0C5B6D16" w:rsidR="00A17640" w:rsidRPr="00796366" w:rsidRDefault="00A17640" w:rsidP="00A17640">
      <w:pPr>
        <w:rPr>
          <w:rFonts w:ascii="Times New Roman" w:hAnsi="Times New Roman" w:cs="Times New Roman"/>
        </w:rPr>
      </w:pPr>
      <w:r w:rsidRPr="00A17640">
        <w:rPr>
          <w:rFonts w:ascii="Times New Roman" w:hAnsi="Times New Roman" w:cs="Times New Roman"/>
          <w:sz w:val="32"/>
          <w:szCs w:val="32"/>
        </w:rPr>
        <w:lastRenderedPageBreak/>
        <w:t>Hate, Bias, Discrimination and Harassment</w:t>
      </w:r>
      <w:r w:rsidRPr="00B66A51">
        <w:rPr>
          <w:rFonts w:ascii="Times New Roman" w:hAnsi="Times New Roman" w:cs="Times New Roman"/>
          <w:sz w:val="32"/>
          <w:szCs w:val="32"/>
        </w:rPr>
        <w:t>:</w:t>
      </w:r>
    </w:p>
    <w:p w14:paraId="1443B98D" w14:textId="77777777" w:rsidR="00A17640" w:rsidRPr="00A17640" w:rsidRDefault="00A17640" w:rsidP="00A17640">
      <w:pPr>
        <w:rPr>
          <w:rFonts w:ascii="Times New Roman" w:hAnsi="Times New Roman" w:cs="Times New Roman"/>
        </w:rPr>
      </w:pPr>
      <w:r w:rsidRPr="00A17640">
        <w:rPr>
          <w:rFonts w:ascii="Times New Roman" w:hAnsi="Times New Roman" w:cs="Times New Roman"/>
        </w:rPr>
        <w:t xml:space="preserve">UMBC values safety, cultural and ethnic diversity, social responsibility, lifelong learning, equity, and civic engagement. </w:t>
      </w:r>
    </w:p>
    <w:p w14:paraId="053213D1" w14:textId="77777777" w:rsidR="00A17640" w:rsidRPr="00A17640" w:rsidRDefault="00A17640" w:rsidP="00A17640">
      <w:pPr>
        <w:rPr>
          <w:rFonts w:ascii="Times New Roman" w:hAnsi="Times New Roman" w:cs="Times New Roman"/>
        </w:rPr>
      </w:pPr>
      <w:r w:rsidRPr="00A17640">
        <w:rPr>
          <w:rFonts w:ascii="Times New Roman" w:hAnsi="Times New Roman" w:cs="Times New Roman"/>
        </w:rPr>
        <w:t xml:space="preserve"> </w:t>
      </w:r>
    </w:p>
    <w:p w14:paraId="6D2EF83D" w14:textId="77777777" w:rsidR="00A17640" w:rsidRPr="00A17640" w:rsidRDefault="00A17640" w:rsidP="00A17640">
      <w:pPr>
        <w:rPr>
          <w:rFonts w:ascii="Times New Roman" w:hAnsi="Times New Roman" w:cs="Times New Roman"/>
        </w:rPr>
      </w:pPr>
      <w:r w:rsidRPr="00A17640">
        <w:rPr>
          <w:rFonts w:ascii="Times New Roman" w:hAnsi="Times New Roman" w:cs="Times New Roman"/>
        </w:rPr>
        <w:t xml:space="preserve">Consistent with these principles, UMBC Policy prohibits discrimination and harassment in its educational programs and activities or with respect to employment terms and conditions based on race, creed, color, religion, sex, gender, pregnancy, ancestry, age, gender identity or expression, national origin, veterans’ status, marital status, sexual orientation, physical or mental disability, or genetic information. </w:t>
      </w:r>
    </w:p>
    <w:p w14:paraId="3DF628A8" w14:textId="77777777" w:rsidR="00A17640" w:rsidRPr="00A17640" w:rsidRDefault="00A17640" w:rsidP="00A17640">
      <w:pPr>
        <w:rPr>
          <w:rFonts w:ascii="Times New Roman" w:hAnsi="Times New Roman" w:cs="Times New Roman"/>
        </w:rPr>
      </w:pPr>
      <w:r w:rsidRPr="00A17640">
        <w:rPr>
          <w:rFonts w:ascii="Times New Roman" w:hAnsi="Times New Roman" w:cs="Times New Roman"/>
        </w:rPr>
        <w:t xml:space="preserve"> </w:t>
      </w:r>
    </w:p>
    <w:p w14:paraId="1B550593" w14:textId="27828F79" w:rsidR="00A17640" w:rsidRPr="00F769E6" w:rsidRDefault="00A17640" w:rsidP="00A17640">
      <w:pPr>
        <w:rPr>
          <w:rFonts w:ascii="Times New Roman" w:hAnsi="Times New Roman" w:cs="Times New Roman"/>
          <w:b/>
          <w:bCs/>
        </w:rPr>
      </w:pPr>
      <w:r w:rsidRPr="00A17640">
        <w:rPr>
          <w:rFonts w:ascii="Times New Roman" w:hAnsi="Times New Roman" w:cs="Times New Roman"/>
        </w:rPr>
        <w:t xml:space="preserve">Students (and faculty and staff) who experience discrimination, harassment, hate, or bias based upon a protected status or who have such matters reported to them should use the online reporting/referral form to report discrimination, hate, or bias incidents. You may report incidents that happen to you anonymously. Please note that, if you report anonymously, the University’s ability to respond may be limited.  </w:t>
      </w:r>
      <w:r w:rsidRPr="00A17640">
        <w:rPr>
          <w:rFonts w:ascii="Times New Roman" w:hAnsi="Times New Roman" w:cs="Times New Roman"/>
        </w:rPr>
        <w:tab/>
      </w:r>
    </w:p>
    <w:sectPr w:rsidR="00A17640" w:rsidRPr="00F769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31ED1"/>
    <w:multiLevelType w:val="hybridMultilevel"/>
    <w:tmpl w:val="EAD23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71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1F7"/>
    <w:rsid w:val="000B695B"/>
    <w:rsid w:val="000E4C50"/>
    <w:rsid w:val="000E69C7"/>
    <w:rsid w:val="000F4AC7"/>
    <w:rsid w:val="0011008D"/>
    <w:rsid w:val="001D2EDC"/>
    <w:rsid w:val="00215CFC"/>
    <w:rsid w:val="002A51F7"/>
    <w:rsid w:val="003F1013"/>
    <w:rsid w:val="00443A53"/>
    <w:rsid w:val="005258DC"/>
    <w:rsid w:val="00535AB1"/>
    <w:rsid w:val="005B5FB1"/>
    <w:rsid w:val="006018AA"/>
    <w:rsid w:val="0073700A"/>
    <w:rsid w:val="00796366"/>
    <w:rsid w:val="007F2A43"/>
    <w:rsid w:val="00803463"/>
    <w:rsid w:val="00845955"/>
    <w:rsid w:val="008F0C67"/>
    <w:rsid w:val="009143D0"/>
    <w:rsid w:val="00937051"/>
    <w:rsid w:val="00945E19"/>
    <w:rsid w:val="00973321"/>
    <w:rsid w:val="00A131C4"/>
    <w:rsid w:val="00A17640"/>
    <w:rsid w:val="00AF0B0D"/>
    <w:rsid w:val="00AF16F9"/>
    <w:rsid w:val="00B12AA7"/>
    <w:rsid w:val="00B66A51"/>
    <w:rsid w:val="00B709A0"/>
    <w:rsid w:val="00B946BF"/>
    <w:rsid w:val="00CD5478"/>
    <w:rsid w:val="00CE31E3"/>
    <w:rsid w:val="00D70DA7"/>
    <w:rsid w:val="00F76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FD63D"/>
  <w15:chartTrackingRefBased/>
  <w15:docId w15:val="{8586632A-3AEA-4FD9-A0DB-AEEF5C8B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51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51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51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51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51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51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1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1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1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1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51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51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51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51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51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1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1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1F7"/>
    <w:rPr>
      <w:rFonts w:eastAsiaTheme="majorEastAsia" w:cstheme="majorBidi"/>
      <w:color w:val="272727" w:themeColor="text1" w:themeTint="D8"/>
    </w:rPr>
  </w:style>
  <w:style w:type="paragraph" w:styleId="Title">
    <w:name w:val="Title"/>
    <w:basedOn w:val="Normal"/>
    <w:next w:val="Normal"/>
    <w:link w:val="TitleChar"/>
    <w:uiPriority w:val="10"/>
    <w:qFormat/>
    <w:rsid w:val="002A51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1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1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1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1F7"/>
    <w:pPr>
      <w:spacing w:before="160"/>
      <w:jc w:val="center"/>
    </w:pPr>
    <w:rPr>
      <w:i/>
      <w:iCs/>
      <w:color w:val="404040" w:themeColor="text1" w:themeTint="BF"/>
    </w:rPr>
  </w:style>
  <w:style w:type="character" w:customStyle="1" w:styleId="QuoteChar">
    <w:name w:val="Quote Char"/>
    <w:basedOn w:val="DefaultParagraphFont"/>
    <w:link w:val="Quote"/>
    <w:uiPriority w:val="29"/>
    <w:rsid w:val="002A51F7"/>
    <w:rPr>
      <w:i/>
      <w:iCs/>
      <w:color w:val="404040" w:themeColor="text1" w:themeTint="BF"/>
    </w:rPr>
  </w:style>
  <w:style w:type="paragraph" w:styleId="ListParagraph">
    <w:name w:val="List Paragraph"/>
    <w:basedOn w:val="Normal"/>
    <w:uiPriority w:val="34"/>
    <w:qFormat/>
    <w:rsid w:val="002A51F7"/>
    <w:pPr>
      <w:ind w:left="720"/>
      <w:contextualSpacing/>
    </w:pPr>
  </w:style>
  <w:style w:type="character" w:styleId="IntenseEmphasis">
    <w:name w:val="Intense Emphasis"/>
    <w:basedOn w:val="DefaultParagraphFont"/>
    <w:uiPriority w:val="21"/>
    <w:qFormat/>
    <w:rsid w:val="002A51F7"/>
    <w:rPr>
      <w:i/>
      <w:iCs/>
      <w:color w:val="0F4761" w:themeColor="accent1" w:themeShade="BF"/>
    </w:rPr>
  </w:style>
  <w:style w:type="paragraph" w:styleId="IntenseQuote">
    <w:name w:val="Intense Quote"/>
    <w:basedOn w:val="Normal"/>
    <w:next w:val="Normal"/>
    <w:link w:val="IntenseQuoteChar"/>
    <w:uiPriority w:val="30"/>
    <w:qFormat/>
    <w:rsid w:val="002A51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51F7"/>
    <w:rPr>
      <w:i/>
      <w:iCs/>
      <w:color w:val="0F4761" w:themeColor="accent1" w:themeShade="BF"/>
    </w:rPr>
  </w:style>
  <w:style w:type="character" w:styleId="IntenseReference">
    <w:name w:val="Intense Reference"/>
    <w:basedOn w:val="DefaultParagraphFont"/>
    <w:uiPriority w:val="32"/>
    <w:qFormat/>
    <w:rsid w:val="002A51F7"/>
    <w:rPr>
      <w:b/>
      <w:bCs/>
      <w:smallCaps/>
      <w:color w:val="0F4761" w:themeColor="accent1" w:themeShade="BF"/>
      <w:spacing w:val="5"/>
    </w:rPr>
  </w:style>
  <w:style w:type="character" w:customStyle="1" w:styleId="markedcontent">
    <w:name w:val="markedcontent"/>
    <w:basedOn w:val="DefaultParagraphFont"/>
    <w:rsid w:val="0073700A"/>
  </w:style>
  <w:style w:type="character" w:styleId="Hyperlink">
    <w:name w:val="Hyperlink"/>
    <w:basedOn w:val="DefaultParagraphFont"/>
    <w:uiPriority w:val="99"/>
    <w:unhideWhenUsed/>
    <w:rsid w:val="00A17640"/>
    <w:rPr>
      <w:color w:val="467886" w:themeColor="hyperlink"/>
      <w:u w:val="single"/>
    </w:rPr>
  </w:style>
  <w:style w:type="character" w:styleId="UnresolvedMention">
    <w:name w:val="Unresolved Mention"/>
    <w:basedOn w:val="DefaultParagraphFont"/>
    <w:uiPriority w:val="99"/>
    <w:semiHidden/>
    <w:unhideWhenUsed/>
    <w:rsid w:val="00A17640"/>
    <w:rPr>
      <w:color w:val="605E5C"/>
      <w:shd w:val="clear" w:color="auto" w:fill="E1DFDD"/>
    </w:rPr>
  </w:style>
  <w:style w:type="table" w:styleId="TableGrid">
    <w:name w:val="Table Grid"/>
    <w:basedOn w:val="TableNormal"/>
    <w:uiPriority w:val="39"/>
    <w:rsid w:val="00A17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663267">
      <w:bodyDiv w:val="1"/>
      <w:marLeft w:val="0"/>
      <w:marRight w:val="0"/>
      <w:marTop w:val="0"/>
      <w:marBottom w:val="0"/>
      <w:divBdr>
        <w:top w:val="none" w:sz="0" w:space="0" w:color="auto"/>
        <w:left w:val="none" w:sz="0" w:space="0" w:color="auto"/>
        <w:bottom w:val="none" w:sz="0" w:space="0" w:color="auto"/>
        <w:right w:val="none" w:sz="0" w:space="0" w:color="auto"/>
      </w:divBdr>
      <w:divsChild>
        <w:div w:id="902713297">
          <w:marLeft w:val="0"/>
          <w:marRight w:val="0"/>
          <w:marTop w:val="0"/>
          <w:marBottom w:val="0"/>
          <w:divBdr>
            <w:top w:val="none" w:sz="0" w:space="0" w:color="auto"/>
            <w:left w:val="none" w:sz="0" w:space="0" w:color="auto"/>
            <w:bottom w:val="none" w:sz="0" w:space="0" w:color="auto"/>
            <w:right w:val="none" w:sz="0" w:space="0" w:color="auto"/>
          </w:divBdr>
        </w:div>
      </w:divsChild>
    </w:div>
    <w:div w:id="1953659296">
      <w:bodyDiv w:val="1"/>
      <w:marLeft w:val="0"/>
      <w:marRight w:val="0"/>
      <w:marTop w:val="0"/>
      <w:marBottom w:val="0"/>
      <w:divBdr>
        <w:top w:val="none" w:sz="0" w:space="0" w:color="auto"/>
        <w:left w:val="none" w:sz="0" w:space="0" w:color="auto"/>
        <w:bottom w:val="none" w:sz="0" w:space="0" w:color="auto"/>
        <w:right w:val="none" w:sz="0" w:space="0" w:color="auto"/>
      </w:divBdr>
      <w:divsChild>
        <w:div w:id="157505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r@umbc.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2A5EBDF71DA843AFDA36C9DB8D164D" ma:contentTypeVersion="1" ma:contentTypeDescription="Create a new document." ma:contentTypeScope="" ma:versionID="8389d362d9645efd0ebc57cc7b74aefd">
  <xsd:schema xmlns:xsd="http://www.w3.org/2001/XMLSchema" xmlns:xs="http://www.w3.org/2001/XMLSchema" xmlns:p="http://schemas.microsoft.com/office/2006/metadata/properties" xmlns:ns3="00f3572f-501c-4c14-ac66-ea5270e39fd3" targetNamespace="http://schemas.microsoft.com/office/2006/metadata/properties" ma:root="true" ma:fieldsID="9ac0adb9a382bd90d38ef24edb717b14" ns3:_="">
    <xsd:import namespace="00f3572f-501c-4c14-ac66-ea5270e39fd3"/>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3572f-501c-4c14-ac66-ea5270e39fd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6F7E7B-446A-482D-AA92-0032785701F2}">
  <ds:schemaRefs>
    <ds:schemaRef ds:uri="http://schemas.microsoft.com/sharepoint/v3/contenttype/forms"/>
  </ds:schemaRefs>
</ds:datastoreItem>
</file>

<file path=customXml/itemProps2.xml><?xml version="1.0" encoding="utf-8"?>
<ds:datastoreItem xmlns:ds="http://schemas.openxmlformats.org/officeDocument/2006/customXml" ds:itemID="{92243EFF-2B5D-4305-9E92-A253FE345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3572f-501c-4c14-ac66-ea5270e39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EA4EDA-F0B0-49AC-9ECB-D1C7C27DBC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2136</Words>
  <Characters>12177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Diederich</dc:creator>
  <cp:keywords/>
  <dc:description/>
  <cp:lastModifiedBy>Geoffrey Diederich</cp:lastModifiedBy>
  <cp:revision>4</cp:revision>
  <dcterms:created xsi:type="dcterms:W3CDTF">2024-08-28T13:57:00Z</dcterms:created>
  <dcterms:modified xsi:type="dcterms:W3CDTF">2026-08-10T21:11:00Z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0x010100082A5EBDF71DA843AFDA36C9DB8D164D</vt:lpwstr>
  </property>
</Properties>
</file>